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DC9AA">
      <w:pPr>
        <w:snapToGrid w:val="0"/>
        <w:spacing w:line="480" w:lineRule="exact"/>
        <w:jc w:val="center"/>
        <w:rPr>
          <w:rFonts w:ascii="仿宋" w:hAnsi="仿宋" w:eastAsia="仿宋"/>
          <w:b/>
          <w:sz w:val="32"/>
          <w:szCs w:val="32"/>
        </w:rPr>
      </w:pPr>
    </w:p>
    <w:p w14:paraId="6ECC97E8">
      <w:pPr>
        <w:snapToGrid w:val="0"/>
        <w:spacing w:line="360" w:lineRule="auto"/>
        <w:jc w:val="center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深圳市科技计划项目专项审计报告（样本）</w:t>
      </w:r>
    </w:p>
    <w:p w14:paraId="043FBB51">
      <w:pPr>
        <w:snapToGrid w:val="0"/>
        <w:spacing w:line="480" w:lineRule="exact"/>
        <w:jc w:val="center"/>
        <w:rPr>
          <w:rFonts w:hint="eastAsia"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ABC单位</w:t>
      </w:r>
    </w:p>
    <w:p w14:paraId="7C07AF8A">
      <w:pPr>
        <w:snapToGrid w:val="0"/>
        <w:spacing w:line="480" w:lineRule="exact"/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20xx年xx月xx日至20xx年xx月xx日</w:t>
      </w:r>
    </w:p>
    <w:p w14:paraId="6D19EE64">
      <w:pPr>
        <w:snapToGrid w:val="0"/>
        <w:spacing w:line="480" w:lineRule="exact"/>
        <w:jc w:val="center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承担“ ××”项目</w:t>
      </w:r>
    </w:p>
    <w:p w14:paraId="3D203B70">
      <w:pPr>
        <w:spacing w:line="480" w:lineRule="exact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的财务执行情况明细表及审计报告</w:t>
      </w:r>
    </w:p>
    <w:p w14:paraId="17981E6F">
      <w:pPr>
        <w:rPr>
          <w:rFonts w:ascii="宋体" w:hAnsi="宋体"/>
          <w:b/>
          <w:bCs/>
        </w:rPr>
      </w:pPr>
    </w:p>
    <w:p w14:paraId="3CEBC6D5">
      <w:pPr>
        <w:rPr>
          <w:rFonts w:ascii="宋体" w:hAnsi="宋体"/>
          <w:b/>
          <w:bCs/>
        </w:rPr>
      </w:pPr>
    </w:p>
    <w:tbl>
      <w:tblPr>
        <w:tblStyle w:val="2"/>
        <w:tblW w:w="7920" w:type="dxa"/>
        <w:tblInd w:w="2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0"/>
        <w:gridCol w:w="2520"/>
        <w:gridCol w:w="1260"/>
      </w:tblGrid>
      <w:tr w14:paraId="640E8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140" w:type="dxa"/>
            <w:tcBorders>
              <w:bottom w:val="single" w:color="auto" w:sz="4" w:space="0"/>
            </w:tcBorders>
          </w:tcPr>
          <w:p w14:paraId="08221E13">
            <w:pPr>
              <w:spacing w:line="46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目   录</w:t>
            </w:r>
          </w:p>
        </w:tc>
        <w:tc>
          <w:tcPr>
            <w:tcW w:w="2520" w:type="dxa"/>
          </w:tcPr>
          <w:p w14:paraId="263C0784">
            <w:pPr>
              <w:spacing w:line="520" w:lineRule="exact"/>
              <w:rPr>
                <w:rFonts w:ascii="仿宋" w:hAnsi="仿宋" w:eastAsia="仿宋"/>
                <w:spacing w:val="10"/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</w:tcPr>
          <w:p w14:paraId="490F8C58">
            <w:pPr>
              <w:tabs>
                <w:tab w:val="left" w:pos="207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b/>
                <w:bCs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页  码</w:t>
            </w:r>
          </w:p>
        </w:tc>
      </w:tr>
      <w:tr w14:paraId="5DE6C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660" w:type="dxa"/>
            <w:gridSpan w:val="2"/>
          </w:tcPr>
          <w:p w14:paraId="3EE5414D">
            <w:pPr>
              <w:spacing w:line="46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一、审计报告</w:t>
            </w:r>
          </w:p>
        </w:tc>
        <w:tc>
          <w:tcPr>
            <w:tcW w:w="1260" w:type="dxa"/>
            <w:tcBorders>
              <w:top w:val="single" w:color="auto" w:sz="4" w:space="0"/>
            </w:tcBorders>
          </w:tcPr>
          <w:p w14:paraId="26175B31">
            <w:pPr>
              <w:tabs>
                <w:tab w:val="left" w:pos="207"/>
              </w:tabs>
              <w:spacing w:line="520" w:lineRule="exact"/>
              <w:ind w:hanging="31"/>
              <w:jc w:val="center"/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1-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4</w:t>
            </w:r>
          </w:p>
        </w:tc>
      </w:tr>
      <w:tr w14:paraId="7367D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6660" w:type="dxa"/>
            <w:gridSpan w:val="2"/>
          </w:tcPr>
          <w:p w14:paraId="39C4D425">
            <w:pPr>
              <w:spacing w:line="46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二、已审项目执行情况明细表及附注  </w:t>
            </w:r>
          </w:p>
        </w:tc>
        <w:tc>
          <w:tcPr>
            <w:tcW w:w="1260" w:type="dxa"/>
          </w:tcPr>
          <w:p w14:paraId="6311302E"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 w14:paraId="7D1CF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6660" w:type="dxa"/>
            <w:gridSpan w:val="2"/>
            <w:vAlign w:val="top"/>
          </w:tcPr>
          <w:p w14:paraId="32798DAF"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1．</w:t>
            </w:r>
            <w:r>
              <w:rPr>
                <w:rFonts w:hint="eastAsia" w:ascii="仿宋" w:hAnsi="仿宋" w:eastAsia="仿宋"/>
                <w:spacing w:val="10"/>
                <w:sz w:val="24"/>
                <w:highlight w:val="none"/>
              </w:rPr>
              <w:t>项目资金支出情况审计汇总表</w:t>
            </w:r>
          </w:p>
        </w:tc>
        <w:tc>
          <w:tcPr>
            <w:tcW w:w="1260" w:type="dxa"/>
          </w:tcPr>
          <w:p w14:paraId="6D9D6433"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 w14:paraId="4D9F7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6660" w:type="dxa"/>
            <w:gridSpan w:val="2"/>
            <w:vAlign w:val="top"/>
          </w:tcPr>
          <w:p w14:paraId="6AF5D9F2"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．财政资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金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购置设备费明细表</w:t>
            </w:r>
          </w:p>
        </w:tc>
        <w:tc>
          <w:tcPr>
            <w:tcW w:w="1260" w:type="dxa"/>
          </w:tcPr>
          <w:p w14:paraId="65CC5D26"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 w14:paraId="53A07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6660" w:type="dxa"/>
            <w:gridSpan w:val="2"/>
            <w:vAlign w:val="top"/>
          </w:tcPr>
          <w:p w14:paraId="3C5B9379"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3．财政资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金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业务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费明细表</w:t>
            </w:r>
          </w:p>
        </w:tc>
        <w:tc>
          <w:tcPr>
            <w:tcW w:w="1260" w:type="dxa"/>
          </w:tcPr>
          <w:p w14:paraId="5C2CC90F"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ED947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6660" w:type="dxa"/>
            <w:gridSpan w:val="2"/>
            <w:vAlign w:val="top"/>
          </w:tcPr>
          <w:p w14:paraId="6527FEFF"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财政资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金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人力资源费明细表</w:t>
            </w:r>
          </w:p>
        </w:tc>
        <w:tc>
          <w:tcPr>
            <w:tcW w:w="1260" w:type="dxa"/>
          </w:tcPr>
          <w:p w14:paraId="61DDA0FD"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9909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  <w:vAlign w:val="top"/>
          </w:tcPr>
          <w:p w14:paraId="565EF991"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财政资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金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间接费用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明细表</w:t>
            </w:r>
          </w:p>
        </w:tc>
        <w:tc>
          <w:tcPr>
            <w:tcW w:w="1260" w:type="dxa"/>
          </w:tcPr>
          <w:p w14:paraId="106F91CE"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 w14:paraId="79B53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  <w:vAlign w:val="top"/>
          </w:tcPr>
          <w:p w14:paraId="5D5E0952"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自筹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经费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购置设备费明细表</w:t>
            </w:r>
          </w:p>
        </w:tc>
        <w:tc>
          <w:tcPr>
            <w:tcW w:w="1260" w:type="dxa"/>
          </w:tcPr>
          <w:p w14:paraId="74505B58"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 w14:paraId="4E30E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  <w:vAlign w:val="top"/>
          </w:tcPr>
          <w:p w14:paraId="0DFCD873"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7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自筹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经费业务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费明细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表</w:t>
            </w:r>
          </w:p>
        </w:tc>
        <w:tc>
          <w:tcPr>
            <w:tcW w:w="1260" w:type="dxa"/>
          </w:tcPr>
          <w:p w14:paraId="359616E5"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 w14:paraId="3DC54B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  <w:vAlign w:val="top"/>
          </w:tcPr>
          <w:p w14:paraId="63C4DF31"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8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自筹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经费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人力资源费明细表</w:t>
            </w:r>
          </w:p>
        </w:tc>
        <w:tc>
          <w:tcPr>
            <w:tcW w:w="1260" w:type="dxa"/>
          </w:tcPr>
          <w:p w14:paraId="7E0D0B0E"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 w14:paraId="73F35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 w14:paraId="7660A6B2"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自筹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经费间接费用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明细表</w:t>
            </w:r>
          </w:p>
        </w:tc>
        <w:tc>
          <w:tcPr>
            <w:tcW w:w="1260" w:type="dxa"/>
          </w:tcPr>
          <w:p w14:paraId="1494AFE1"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 w14:paraId="4B69A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 w14:paraId="53356706">
            <w:pPr>
              <w:numPr>
                <w:ilvl w:val="0"/>
                <w:numId w:val="0"/>
              </w:num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default" w:ascii="仿宋" w:hAnsi="仿宋" w:eastAsia="仿宋"/>
                <w:spacing w:val="1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1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 xml:space="preserve"> 财政资金应付未付情况表</w:t>
            </w:r>
          </w:p>
        </w:tc>
        <w:tc>
          <w:tcPr>
            <w:tcW w:w="1260" w:type="dxa"/>
          </w:tcPr>
          <w:p w14:paraId="3A70BE5C"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 w14:paraId="033996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 w14:paraId="7EC5E64E">
            <w:pPr>
              <w:numPr>
                <w:ilvl w:val="0"/>
                <w:numId w:val="1"/>
              </w:num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default" w:ascii="仿宋" w:hAnsi="仿宋" w:eastAsia="仿宋"/>
                <w:spacing w:val="1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自筹经费应付未付情况表</w:t>
            </w:r>
          </w:p>
        </w:tc>
        <w:tc>
          <w:tcPr>
            <w:tcW w:w="1260" w:type="dxa"/>
          </w:tcPr>
          <w:p w14:paraId="42383CA4"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 w14:paraId="6C341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 w14:paraId="47F87E4E"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1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 xml:space="preserve">. 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项目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经济指标完成情况表</w:t>
            </w:r>
          </w:p>
        </w:tc>
        <w:tc>
          <w:tcPr>
            <w:tcW w:w="1260" w:type="dxa"/>
          </w:tcPr>
          <w:p w14:paraId="54E0B661"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 w14:paraId="492D3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 w14:paraId="7EA12E8D"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13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项目经济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收入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指标明细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账</w:t>
            </w:r>
          </w:p>
        </w:tc>
        <w:tc>
          <w:tcPr>
            <w:tcW w:w="1260" w:type="dxa"/>
          </w:tcPr>
          <w:p w14:paraId="68D63DC6"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 w14:paraId="09CFD1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 w14:paraId="2EB74B89"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14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pacing w:val="10"/>
                <w:sz w:val="24"/>
              </w:rPr>
              <w:t>. 财务执行情况明细表附注</w:t>
            </w:r>
          </w:p>
        </w:tc>
        <w:tc>
          <w:tcPr>
            <w:tcW w:w="1260" w:type="dxa"/>
          </w:tcPr>
          <w:p w14:paraId="5D7FE557"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 w14:paraId="183AD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 w14:paraId="6F826A66">
            <w:pPr>
              <w:spacing w:line="46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三、执业机构营业执照及执业许可证复印件</w:t>
            </w:r>
          </w:p>
        </w:tc>
        <w:tc>
          <w:tcPr>
            <w:tcW w:w="1260" w:type="dxa"/>
          </w:tcPr>
          <w:p w14:paraId="1EA40ACF"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</w:tbl>
    <w:p w14:paraId="3DD0AB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27B306"/>
    <w:multiLevelType w:val="singleLevel"/>
    <w:tmpl w:val="CC27B306"/>
    <w:lvl w:ilvl="0" w:tentative="0">
      <w:start w:val="1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yMGNiMDg5MmJmYzQ2MDAwNWNhY2U3NzEyZGUwYzUifQ=="/>
  </w:docVars>
  <w:rsids>
    <w:rsidRoot w:val="78717CED"/>
    <w:rsid w:val="06711796"/>
    <w:rsid w:val="0CF128B7"/>
    <w:rsid w:val="13FD95FC"/>
    <w:rsid w:val="1A684BCD"/>
    <w:rsid w:val="27F08AF9"/>
    <w:rsid w:val="2B486B29"/>
    <w:rsid w:val="2B966A1E"/>
    <w:rsid w:val="2FBF94E9"/>
    <w:rsid w:val="35B71478"/>
    <w:rsid w:val="3E8A291A"/>
    <w:rsid w:val="4B9C274E"/>
    <w:rsid w:val="5575052A"/>
    <w:rsid w:val="5B99281C"/>
    <w:rsid w:val="630F7382"/>
    <w:rsid w:val="65C50D3B"/>
    <w:rsid w:val="6945060D"/>
    <w:rsid w:val="6A986BEF"/>
    <w:rsid w:val="6E7FCC92"/>
    <w:rsid w:val="6F63369C"/>
    <w:rsid w:val="73BB712C"/>
    <w:rsid w:val="75FD0BB9"/>
    <w:rsid w:val="77764676"/>
    <w:rsid w:val="77B71FD3"/>
    <w:rsid w:val="78717CED"/>
    <w:rsid w:val="793A2E3C"/>
    <w:rsid w:val="7DEF72F7"/>
    <w:rsid w:val="7E3F48D9"/>
    <w:rsid w:val="7EAF03C7"/>
    <w:rsid w:val="7F4C3502"/>
    <w:rsid w:val="7F7F4F36"/>
    <w:rsid w:val="8DDA6679"/>
    <w:rsid w:val="B9FEB77D"/>
    <w:rsid w:val="BF758776"/>
    <w:rsid w:val="BFFF78B1"/>
    <w:rsid w:val="CDBFF072"/>
    <w:rsid w:val="D7FFFAAA"/>
    <w:rsid w:val="DFFF5F3C"/>
    <w:rsid w:val="E6FEE07B"/>
    <w:rsid w:val="E7FB0B1C"/>
    <w:rsid w:val="EDFB766D"/>
    <w:rsid w:val="F37D390F"/>
    <w:rsid w:val="F8FBCE7E"/>
    <w:rsid w:val="FFFD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374</Characters>
  <Lines>0</Lines>
  <Paragraphs>0</Paragraphs>
  <TotalTime>3</TotalTime>
  <ScaleCrop>false</ScaleCrop>
  <LinksUpToDate>false</LinksUpToDate>
  <CharactersWithSpaces>395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2022-06-08T22:21:00Z</dcterms:created>
  <dc:creator>爱吃饺子的猪</dc:creator>
  <cp:lastModifiedBy>武馨</cp:lastModifiedBy>
  <dcterms:modified xsi:type="dcterms:W3CDTF">2025-12-15T10:58:49Z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3FBCBEB7B855494398223702BA3B324B</vt:lpwstr>
  </property>
  <property fmtid="{D5CDD505-2E9C-101B-9397-08002B2CF9AE}" pid="4" name="KSOTemplateDocerSaveRecord">
    <vt:lpwstr>eyJoZGlkIjoiMTNjY2RhOGU1OWE5MWM0ZDRjOWI2YWM3OTZkYTRiZTEiLCJ1c2VySWQiOiI0MjI1NjQxODcifQ==</vt:lpwstr>
  </property>
</Properties>
</file>