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4FCFC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1" w:leftChars="-495" w:hanging="1040" w:hangingChars="325"/>
        <w:jc w:val="left"/>
        <w:textAlignment w:val="auto"/>
        <w:outlineLvl w:val="0"/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</w:pPr>
    </w:p>
    <w:p w14:paraId="1ACB9957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0" w:firstLineChars="0"/>
        <w:jc w:val="center"/>
        <w:textAlignment w:val="auto"/>
        <w:outlineLvl w:val="0"/>
        <w:rPr>
          <w:rFonts w:hint="default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2025年度深圳市重点产业研发计划“深圳-新加坡联合研发资助项目”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形式审查</w:t>
      </w:r>
      <w:r>
        <w:rPr>
          <w:rFonts w:hint="default" w:ascii="方正小标宋简体" w:hAnsi="方正小标宋简体" w:eastAsia="方正小标宋简体" w:cs="方正小标宋简体"/>
          <w:b w:val="0"/>
          <w:sz w:val="44"/>
          <w:szCs w:val="44"/>
        </w:rPr>
        <w:t>要点</w:t>
      </w:r>
    </w:p>
    <w:p w14:paraId="47FA6C9E">
      <w:pPr>
        <w:rPr>
          <w:rFonts w:hint="default" w:ascii="Times New Roman" w:hAnsi="Times New Roman" w:cs="Times New Roman"/>
        </w:rPr>
      </w:pPr>
    </w:p>
    <w:tbl>
      <w:tblPr>
        <w:tblStyle w:val="9"/>
        <w:tblW w:w="4838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5171"/>
        <w:gridCol w:w="5060"/>
        <w:gridCol w:w="2756"/>
      </w:tblGrid>
      <w:tr w14:paraId="7973E5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04" w:type="pct"/>
            <w:vAlign w:val="center"/>
          </w:tcPr>
          <w:p w14:paraId="77084AA8">
            <w:pPr>
              <w:spacing w:line="360" w:lineRule="exact"/>
              <w:ind w:right="25" w:rightChars="12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909" w:type="pct"/>
            <w:vAlign w:val="center"/>
          </w:tcPr>
          <w:p w14:paraId="4E61040C">
            <w:pPr>
              <w:snapToGrid w:val="0"/>
              <w:spacing w:line="360" w:lineRule="exact"/>
              <w:ind w:right="25" w:rightChars="12"/>
              <w:jc w:val="center"/>
              <w:rPr>
                <w:rFonts w:hint="default" w:cs="Times New Roman"/>
                <w:sz w:val="28"/>
                <w:szCs w:val="28"/>
                <w:lang w:eastAsia="zh-CN"/>
              </w:rPr>
            </w:pPr>
            <w:r>
              <w:rPr>
                <w:rFonts w:hint="default" w:cs="Times New Roman"/>
                <w:sz w:val="28"/>
                <w:szCs w:val="28"/>
                <w:lang w:eastAsia="zh-CN"/>
              </w:rPr>
              <w:t>指南要求</w:t>
            </w:r>
          </w:p>
        </w:tc>
        <w:tc>
          <w:tcPr>
            <w:tcW w:w="1868" w:type="pct"/>
            <w:vAlign w:val="center"/>
          </w:tcPr>
          <w:p w14:paraId="5B577103">
            <w:pPr>
              <w:snapToGrid w:val="0"/>
              <w:spacing w:line="360" w:lineRule="exact"/>
              <w:ind w:right="25" w:rightChars="12"/>
              <w:jc w:val="center"/>
              <w:rPr>
                <w:rFonts w:hint="default" w:cs="Times New Roman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sz w:val="28"/>
                <w:szCs w:val="28"/>
                <w:lang w:eastAsia="zh-CN"/>
              </w:rPr>
              <w:t>审查</w:t>
            </w:r>
            <w:r>
              <w:rPr>
                <w:rFonts w:hint="default" w:cs="Times New Roman"/>
                <w:sz w:val="28"/>
                <w:szCs w:val="28"/>
                <w:lang w:eastAsia="zh-CN"/>
              </w:rPr>
              <w:t>要点</w:t>
            </w:r>
          </w:p>
        </w:tc>
        <w:tc>
          <w:tcPr>
            <w:tcW w:w="1017" w:type="pct"/>
            <w:vAlign w:val="center"/>
          </w:tcPr>
          <w:p w14:paraId="000DF02A">
            <w:pPr>
              <w:snapToGrid w:val="0"/>
              <w:spacing w:line="360" w:lineRule="exact"/>
              <w:ind w:right="25" w:rightChars="12"/>
              <w:jc w:val="center"/>
              <w:rPr>
                <w:rFonts w:hint="default" w:cs="Times New Roman"/>
                <w:sz w:val="28"/>
                <w:szCs w:val="28"/>
                <w:lang w:eastAsia="zh-CN"/>
              </w:rPr>
            </w:pPr>
            <w:r>
              <w:rPr>
                <w:rFonts w:hint="default" w:cs="Times New Roman"/>
                <w:sz w:val="28"/>
                <w:szCs w:val="28"/>
                <w:lang w:eastAsia="zh-CN"/>
              </w:rPr>
              <w:t>补充说明</w:t>
            </w:r>
          </w:p>
        </w:tc>
      </w:tr>
      <w:tr w14:paraId="073B86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4" w:type="pct"/>
            <w:vAlign w:val="center"/>
          </w:tcPr>
          <w:p w14:paraId="5E7052B3">
            <w:pPr>
              <w:spacing w:line="360" w:lineRule="exact"/>
              <w:ind w:right="25" w:rightChars="1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909" w:type="pct"/>
            <w:vAlign w:val="center"/>
          </w:tcPr>
          <w:p w14:paraId="5070E223">
            <w:pPr>
              <w:numPr>
                <w:ilvl w:val="0"/>
                <w:numId w:val="0"/>
              </w:numPr>
              <w:snapToGrid w:val="0"/>
              <w:spacing w:line="360" w:lineRule="exact"/>
              <w:ind w:right="25" w:rightChars="12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申请单位应当是依法经营，具有独立法人资格的科研相关单位，或者是经市政府批准的其他机构。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其中，牵头单位须为企业，并应当在深圳市（含深汕特别合作区，下同）内有研发相关的场地、设施和人员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"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市内外（含国、境外）企业、高校、科研机构等可作为合作单位。</w:t>
            </w:r>
          </w:p>
        </w:tc>
        <w:tc>
          <w:tcPr>
            <w:tcW w:w="1868" w:type="pct"/>
            <w:vAlign w:val="center"/>
          </w:tcPr>
          <w:p w14:paraId="43A9D53E">
            <w:pPr>
              <w:snapToGrid w:val="0"/>
              <w:spacing w:line="360" w:lineRule="exact"/>
              <w:ind w:right="25" w:rightChars="12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1.申请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单位是否在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深圳市（含深汕特别合作区，下同）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依法经营，具有独立法人资格的企业，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或经市政府批准的其他机构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。</w:t>
            </w:r>
          </w:p>
          <w:p w14:paraId="27D69625">
            <w:pPr>
              <w:snapToGrid w:val="0"/>
              <w:spacing w:line="360" w:lineRule="exact"/>
              <w:ind w:right="25" w:rightChars="12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2.牵头单位是否在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深圳市内有研发相关的场地、设施和人员。</w:t>
            </w:r>
          </w:p>
          <w:p w14:paraId="7B526A3C">
            <w:pPr>
              <w:snapToGrid w:val="0"/>
              <w:spacing w:line="360" w:lineRule="exact"/>
              <w:ind w:right="25" w:rightChars="12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17" w:type="pct"/>
            <w:vAlign w:val="center"/>
          </w:tcPr>
          <w:p w14:paraId="609670BC">
            <w:pPr>
              <w:snapToGrid w:val="0"/>
              <w:spacing w:line="360" w:lineRule="exact"/>
              <w:ind w:right="25" w:rightChars="12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</w:p>
        </w:tc>
      </w:tr>
      <w:tr w14:paraId="370316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204" w:type="pct"/>
            <w:vAlign w:val="center"/>
          </w:tcPr>
          <w:p w14:paraId="4B02AE62">
            <w:pPr>
              <w:spacing w:line="360" w:lineRule="exact"/>
              <w:ind w:right="25" w:rightChars="12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09" w:type="pct"/>
            <w:vAlign w:val="center"/>
          </w:tcPr>
          <w:p w14:paraId="14C7760B">
            <w:pPr>
              <w:snapToGrid w:val="0"/>
              <w:spacing w:line="360" w:lineRule="exact"/>
              <w:ind w:right="25" w:rightChars="12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合作协议书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原件（牵头单位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与合作单位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（含向新加坡企业发展局申请的单位、其它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sz w:val="28"/>
                <w:szCs w:val="28"/>
                <w:highlight w:val="none"/>
              </w:rPr>
              <w:t>深圳市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内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sz w:val="28"/>
                <w:szCs w:val="28"/>
                <w:highlight w:val="none"/>
              </w:rPr>
              <w:t>外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（含国、境外）单位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签订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，如只有复印件须加盖各方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公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章）</w:t>
            </w:r>
          </w:p>
        </w:tc>
        <w:tc>
          <w:tcPr>
            <w:tcW w:w="1868" w:type="pct"/>
            <w:vAlign w:val="center"/>
          </w:tcPr>
          <w:p w14:paraId="0984B11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核查合作协议书是否为原件，或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复印件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并已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加盖各方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公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</w:tc>
        <w:tc>
          <w:tcPr>
            <w:tcW w:w="1017" w:type="pct"/>
            <w:vAlign w:val="center"/>
          </w:tcPr>
          <w:p w14:paraId="3BDC83E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ind w:left="0" w:leftChars="0" w:firstLine="0" w:firstLineChars="0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 w14:paraId="4E16F3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04" w:type="pct"/>
            <w:vAlign w:val="center"/>
          </w:tcPr>
          <w:p w14:paraId="18D623D2">
            <w:pPr>
              <w:spacing w:line="360" w:lineRule="exact"/>
              <w:ind w:right="25" w:rightChars="1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909" w:type="pct"/>
            <w:vAlign w:val="center"/>
          </w:tcPr>
          <w:p w14:paraId="2A9BEBD3">
            <w:pPr>
              <w:snapToGrid w:val="0"/>
              <w:spacing w:line="360" w:lineRule="exact"/>
              <w:ind w:right="25" w:rightChars="12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申请单位应当</w:t>
            </w:r>
            <w:r>
              <w:rPr>
                <w:rFonts w:hint="eastAsia" w:ascii="仿宋_GB2312" w:hAnsi="仿宋_GB2312" w:eastAsia="仿宋_GB2312" w:cs="仿宋_GB2312"/>
                <w:bCs w:val="0"/>
                <w:sz w:val="28"/>
                <w:szCs w:val="28"/>
              </w:rPr>
              <w:t>具有项目实施的基础条件和保障能力，具有健全的组织机构、完善的财务制度和内部风险防控机制等相关制度</w:t>
            </w:r>
            <w:r>
              <w:rPr>
                <w:rFonts w:hint="eastAsia" w:ascii="仿宋_GB2312" w:hAnsi="仿宋_GB2312" w:eastAsia="仿宋_GB2312" w:cs="仿宋_GB2312"/>
                <w:bCs w:val="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  <w:t>申请单位应当提供相应的配套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自筹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  <w:t>资金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  <w:t>项目自筹资金（牵头单位与合作单位自筹资金之和）不低于申请的财政资助资金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其中牵头单位自筹资金出资比例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  <w:t>不低于财政资金分配比例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。</w:t>
            </w:r>
          </w:p>
          <w:p w14:paraId="12F14DB5">
            <w:pPr>
              <w:snapToGrid w:val="0"/>
              <w:spacing w:line="360" w:lineRule="exact"/>
              <w:ind w:right="25" w:rightChars="12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高校、科研机构、医疗卫生机构提供自筹资金的，应说明资金来源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868" w:type="pct"/>
            <w:vAlign w:val="center"/>
          </w:tcPr>
          <w:p w14:paraId="64BAD3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25" w:rightChars="12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项目自筹资金（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牵头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单位与合作单位自筹资金之和）不低于申请的财政资助资金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。</w:t>
            </w:r>
          </w:p>
          <w:p w14:paraId="0F7F2D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25" w:rightChars="12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牵头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单位自筹资金出资比例不低于财政资金分配比例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。</w:t>
            </w:r>
          </w:p>
          <w:p w14:paraId="48D574D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3.高校、科研机构、医疗卫生机构提供自筹资金的，应说明资金来源，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不得使用国家、省、市财政资金作为自筹资金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。</w:t>
            </w:r>
          </w:p>
        </w:tc>
        <w:tc>
          <w:tcPr>
            <w:tcW w:w="1017" w:type="pct"/>
            <w:vAlign w:val="center"/>
          </w:tcPr>
          <w:p w14:paraId="766EAAE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</w:rPr>
              <w:t>由牵头单位和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国内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</w:rPr>
              <w:t>合作单位分别出资的，需分别出具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自筹经费投入承诺书原件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  <w:t>，总金额应与项目申请书中填报自筹资金金额一致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。</w:t>
            </w:r>
          </w:p>
        </w:tc>
      </w:tr>
      <w:tr w14:paraId="056DE3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  <w:jc w:val="center"/>
        </w:trPr>
        <w:tc>
          <w:tcPr>
            <w:tcW w:w="204" w:type="pct"/>
            <w:vAlign w:val="center"/>
          </w:tcPr>
          <w:p w14:paraId="3CF93C37">
            <w:pPr>
              <w:spacing w:line="360" w:lineRule="exact"/>
              <w:ind w:right="25" w:rightChars="12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909" w:type="pct"/>
            <w:vAlign w:val="center"/>
          </w:tcPr>
          <w:p w14:paraId="7F5DAA0D">
            <w:pPr>
              <w:snapToGrid w:val="0"/>
              <w:spacing w:line="360" w:lineRule="exact"/>
              <w:ind w:right="25" w:rightChars="12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</w:rPr>
              <w:t>深圳市内外（含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eastAsia="zh-CN"/>
              </w:rPr>
              <w:t>国、境外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</w:rPr>
              <w:t>）的高校、科研机构、企业和社会组织等均可作为合作单位参与项目。合作单位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eastAsia="zh-CN"/>
              </w:rPr>
              <w:t>（不含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向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新加坡企业发展局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提交项目申请书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合作企业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</w:rPr>
              <w:t>最多为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</w:rPr>
              <w:t>家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eastAsia="zh-CN"/>
              </w:rPr>
              <w:t>。</w:t>
            </w:r>
          </w:p>
        </w:tc>
        <w:tc>
          <w:tcPr>
            <w:tcW w:w="1868" w:type="pct"/>
            <w:vAlign w:val="center"/>
          </w:tcPr>
          <w:p w14:paraId="35C9499E">
            <w:pPr>
              <w:snapToGrid w:val="0"/>
              <w:spacing w:line="360" w:lineRule="exact"/>
              <w:ind w:right="25" w:rightChars="12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合作单位是否不超过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家。</w:t>
            </w:r>
          </w:p>
        </w:tc>
        <w:tc>
          <w:tcPr>
            <w:tcW w:w="1017" w:type="pct"/>
            <w:vAlign w:val="center"/>
          </w:tcPr>
          <w:p w14:paraId="57D84BC5">
            <w:pPr>
              <w:snapToGrid w:val="0"/>
              <w:spacing w:line="360" w:lineRule="exact"/>
              <w:ind w:right="25" w:rightChars="12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</w:p>
        </w:tc>
      </w:tr>
      <w:tr w14:paraId="46EF71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04" w:type="pct"/>
            <w:vAlign w:val="center"/>
          </w:tcPr>
          <w:p w14:paraId="2BD6F014">
            <w:pPr>
              <w:spacing w:line="360" w:lineRule="exact"/>
              <w:ind w:right="25" w:rightChars="12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909" w:type="pct"/>
            <w:vAlign w:val="center"/>
          </w:tcPr>
          <w:p w14:paraId="7FD25C4A">
            <w:pPr>
              <w:snapToGrid w:val="0"/>
              <w:spacing w:line="360" w:lineRule="exact"/>
              <w:ind w:right="25" w:rightChars="12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牵头单位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财政资助资金分配比例不低于单个合作单位的分配比例；深圳市外企业、医疗卫生机构和社会组织作为合作单位的，不参与分配财政资助资金，鼓励其参与分配自筹资金；深圳市外高校、科研机构作为合作单位的，可参与分配财政资助资金，但分配总额不得超过项目财政资助金额的20%。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sz w:val="28"/>
                <w:szCs w:val="28"/>
                <w:highlight w:val="none"/>
              </w:rPr>
              <w:t>牵头单位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财政资助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sz w:val="28"/>
                <w:szCs w:val="28"/>
                <w:highlight w:val="none"/>
              </w:rPr>
              <w:t>资金分配比例不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低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sz w:val="28"/>
                <w:szCs w:val="28"/>
                <w:highlight w:val="none"/>
              </w:rPr>
              <w:t>于单个合作单位的分配比例；深圳市外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（含国、境外）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sz w:val="28"/>
                <w:szCs w:val="28"/>
                <w:highlight w:val="none"/>
              </w:rPr>
              <w:t>企业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医疗卫生机构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sz w:val="28"/>
                <w:szCs w:val="28"/>
                <w:highlight w:val="none"/>
              </w:rPr>
              <w:t>和社会组织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作为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sz w:val="28"/>
                <w:szCs w:val="28"/>
                <w:highlight w:val="none"/>
              </w:rPr>
              <w:t>合作单位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sz w:val="28"/>
                <w:szCs w:val="28"/>
                <w:highlight w:val="none"/>
              </w:rPr>
              <w:t>，不参与分配财政资助资金，鼓励其参与分配自筹资金；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深圳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sz w:val="28"/>
                <w:szCs w:val="28"/>
                <w:highlight w:val="none"/>
              </w:rPr>
              <w:t>市外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不含国、境外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sz w:val="28"/>
                <w:szCs w:val="28"/>
                <w:highlight w:val="none"/>
              </w:rPr>
              <w:t>高校、科研机构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作为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sz w:val="28"/>
                <w:szCs w:val="28"/>
                <w:highlight w:val="none"/>
              </w:rPr>
              <w:t>合作单位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sz w:val="28"/>
                <w:szCs w:val="28"/>
                <w:highlight w:val="none"/>
              </w:rPr>
              <w:t>，可参与分配财政资助资金，但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分配总额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sz w:val="28"/>
                <w:szCs w:val="28"/>
                <w:highlight w:val="none"/>
              </w:rPr>
              <w:t>不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得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sz w:val="28"/>
                <w:szCs w:val="28"/>
                <w:highlight w:val="none"/>
              </w:rPr>
              <w:t>超过项目财政资助金额的20%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</w:tc>
        <w:tc>
          <w:tcPr>
            <w:tcW w:w="1868" w:type="pct"/>
            <w:vAlign w:val="center"/>
          </w:tcPr>
          <w:p w14:paraId="3C8367E0">
            <w:pPr>
              <w:snapToGrid w:val="0"/>
              <w:spacing w:line="360" w:lineRule="exact"/>
              <w:ind w:right="25" w:rightChars="12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核查财政资金分配比例，牵头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单位分配比例不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低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于单个合作单位分配比例；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深圳市外</w:t>
            </w:r>
            <w:r>
              <w:rPr>
                <w:rFonts w:hint="eastAsia" w:ascii="仿宋_GB2312" w:hAnsi="仿宋_GB2312" w:eastAsia="仿宋_GB2312" w:cs="仿宋_GB2312"/>
                <w:bCs w:val="0"/>
                <w:sz w:val="28"/>
                <w:szCs w:val="28"/>
                <w:lang w:eastAsia="zh-CN"/>
              </w:rPr>
              <w:t>（含国、境外）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企业、医疗卫生机构和社会组织作为合作单位的，不参与分配财政资助资金；深圳市外</w:t>
            </w:r>
            <w:r>
              <w:rPr>
                <w:rFonts w:hint="eastAsia" w:ascii="仿宋_GB2312" w:hAnsi="仿宋_GB2312" w:eastAsia="仿宋_GB2312" w:cs="仿宋_GB2312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 w:val="0"/>
                <w:sz w:val="28"/>
                <w:szCs w:val="28"/>
                <w:lang w:val="en-US" w:eastAsia="zh-CN"/>
              </w:rPr>
              <w:t>不含国、境外</w:t>
            </w:r>
            <w:r>
              <w:rPr>
                <w:rFonts w:hint="eastAsia" w:ascii="仿宋_GB2312" w:hAnsi="仿宋_GB2312" w:eastAsia="仿宋_GB2312" w:cs="仿宋_GB2312"/>
                <w:bCs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高校、科研机构作为合作单位的，可参与分配财政资助资金，但分配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总额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不得超过项目财政资助金额的20%。</w:t>
            </w:r>
          </w:p>
        </w:tc>
        <w:tc>
          <w:tcPr>
            <w:tcW w:w="1017" w:type="pct"/>
            <w:vAlign w:val="center"/>
          </w:tcPr>
          <w:p w14:paraId="4A48C87B">
            <w:pPr>
              <w:snapToGrid w:val="0"/>
              <w:spacing w:line="360" w:lineRule="exact"/>
              <w:ind w:right="25" w:rightChars="12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3666C0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2" w:hRule="atLeast"/>
          <w:jc w:val="center"/>
        </w:trPr>
        <w:tc>
          <w:tcPr>
            <w:tcW w:w="204" w:type="pct"/>
            <w:vAlign w:val="center"/>
          </w:tcPr>
          <w:p w14:paraId="1264CBD8">
            <w:pPr>
              <w:spacing w:line="360" w:lineRule="exact"/>
              <w:ind w:right="25" w:rightChars="1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909" w:type="pct"/>
            <w:vAlign w:val="center"/>
          </w:tcPr>
          <w:p w14:paraId="00FD9F96">
            <w:pPr>
              <w:snapToGrid w:val="0"/>
              <w:spacing w:line="360" w:lineRule="exact"/>
              <w:ind w:right="25" w:rightChars="12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项目负责人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  <w:t>必须为牵头单位的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全时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  <w:t>全职人员，近3个月（含）应在牵头单位连续缴纳社会保险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项目完成年度原则上不超过60周岁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（如2年期项目应在1967年1月1日后出生）。</w:t>
            </w:r>
          </w:p>
        </w:tc>
        <w:tc>
          <w:tcPr>
            <w:tcW w:w="1868" w:type="pct"/>
            <w:vAlign w:val="center"/>
          </w:tcPr>
          <w:p w14:paraId="6B4CC95E">
            <w:pPr>
              <w:snapToGrid w:val="0"/>
              <w:spacing w:line="360" w:lineRule="exact"/>
              <w:ind w:right="25" w:rightChars="12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核查项目负责人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近3个月（含）在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牵头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单位连续缴纳深圳社保的凭证。</w:t>
            </w:r>
          </w:p>
          <w:p w14:paraId="1B5C3695">
            <w:pPr>
              <w:snapToGrid w:val="0"/>
              <w:spacing w:line="360" w:lineRule="exact"/>
              <w:ind w:right="25" w:rightChars="12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核查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项目负责人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年龄信息，在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项目完成年度原则上不超过60周岁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017" w:type="pct"/>
            <w:vAlign w:val="center"/>
          </w:tcPr>
          <w:p w14:paraId="5B747EE9">
            <w:pPr>
              <w:snapToGrid w:val="0"/>
              <w:spacing w:line="360" w:lineRule="exact"/>
              <w:ind w:right="25" w:rightChars="12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auto"/>
                <w:sz w:val="28"/>
                <w:szCs w:val="28"/>
                <w:highlight w:val="none"/>
              </w:rPr>
              <w:t>海内外高水平新引进团队的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  <w:t>项目负责人可不受社保缴纳限制，但需提供全职来深承诺函，并在项目立项前完成深圳社保缴纳。</w:t>
            </w:r>
          </w:p>
        </w:tc>
      </w:tr>
      <w:tr w14:paraId="4B808C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204" w:type="pct"/>
            <w:vAlign w:val="center"/>
          </w:tcPr>
          <w:p w14:paraId="502ACE12">
            <w:pPr>
              <w:spacing w:line="360" w:lineRule="exact"/>
              <w:ind w:right="25" w:rightChars="12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909" w:type="pct"/>
            <w:vAlign w:val="center"/>
          </w:tcPr>
          <w:p w14:paraId="559AEFB5">
            <w:pPr>
              <w:snapToGrid w:val="0"/>
              <w:spacing w:line="360" w:lineRule="exact"/>
              <w:ind w:right="25" w:rightChars="12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项目组主要成员（含项目负责人）中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牵头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单位人数不少于单个合作单位人数；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项目组成员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总人数的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50%以上（含）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  <w:t>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申请单位的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全时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全职人员，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  <w:t>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近3个月（含）应在申请单位连续缴纳深圳社会保险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。</w:t>
            </w:r>
          </w:p>
        </w:tc>
        <w:tc>
          <w:tcPr>
            <w:tcW w:w="1868" w:type="pct"/>
            <w:vAlign w:val="center"/>
          </w:tcPr>
          <w:p w14:paraId="0A206630">
            <w:pPr>
              <w:snapToGrid w:val="0"/>
              <w:spacing w:line="360" w:lineRule="exact"/>
              <w:ind w:right="25" w:rightChars="12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.项目组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主要成员（含项目负责人）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中牵头单位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人数不少于单个合作单位人数。</w:t>
            </w:r>
          </w:p>
          <w:p w14:paraId="30041FF0">
            <w:pPr>
              <w:snapToGrid w:val="0"/>
              <w:spacing w:line="360" w:lineRule="exact"/>
              <w:ind w:right="25" w:rightChars="12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项目组成员总人数的50%以上近3个月须在深圳连续缴纳社会保险，且申请单位须提供相应人员全职承诺书。</w:t>
            </w:r>
          </w:p>
        </w:tc>
        <w:tc>
          <w:tcPr>
            <w:tcW w:w="1017" w:type="pct"/>
            <w:vAlign w:val="center"/>
          </w:tcPr>
          <w:p w14:paraId="369EF539">
            <w:pPr>
              <w:snapToGrid w:val="0"/>
              <w:spacing w:line="360" w:lineRule="exact"/>
              <w:ind w:right="25" w:rightChars="12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仿宋_GB2312" w:hAnsi="仿宋_GB2312" w:eastAsia="仿宋_GB2312" w:cs="仿宋_GB2312"/>
                <w:bCs w:val="0"/>
                <w:sz w:val="28"/>
                <w:szCs w:val="28"/>
              </w:rPr>
              <w:t>海内外高水平新引进团队的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</w:rPr>
              <w:t>项目负责人可不受社保缴纳限制，但需提供全职来深承诺函，并在项目立项前完成深圳社保缴纳。</w:t>
            </w:r>
          </w:p>
          <w:p w14:paraId="41B1E3AB">
            <w:pPr>
              <w:snapToGrid w:val="0"/>
              <w:spacing w:line="360" w:lineRule="exact"/>
              <w:ind w:right="25" w:rightChars="12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  <w:t>所有申请材料（含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申请书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可行性研究报告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、社保缴纳凭证等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  <w:t>）中的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项目组成员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名单必须保持一致。</w:t>
            </w:r>
          </w:p>
        </w:tc>
      </w:tr>
      <w:tr w14:paraId="50D6B3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8" w:hRule="atLeast"/>
          <w:jc w:val="center"/>
        </w:trPr>
        <w:tc>
          <w:tcPr>
            <w:tcW w:w="204" w:type="pct"/>
            <w:vAlign w:val="center"/>
          </w:tcPr>
          <w:p w14:paraId="2D59EE69">
            <w:pPr>
              <w:spacing w:line="360" w:lineRule="exact"/>
              <w:ind w:right="25" w:rightChars="12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909" w:type="pct"/>
            <w:vAlign w:val="center"/>
          </w:tcPr>
          <w:p w14:paraId="3892148B">
            <w:pPr>
              <w:snapToGrid w:val="0"/>
              <w:spacing w:line="360" w:lineRule="exact"/>
              <w:ind w:right="25" w:rightChars="12"/>
              <w:rPr>
                <w:rFonts w:hint="eastAsia" w:ascii="仿宋_GB2312" w:hAnsi="仿宋_GB2312" w:eastAsia="宋体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auto"/>
                <w:sz w:val="28"/>
                <w:szCs w:val="28"/>
              </w:rPr>
              <w:t>申请单位和项目负责人、项目组主要成员和其他成员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科研诚信记录良好，未被列入科研诚信严重失信行为数据库、严重失信主体名单和超期未申请验收名单，不存在被限制承担或参与财政性资金支持的科学活动、未在规定期限内退回财政资金的情形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868" w:type="pct"/>
            <w:vAlign w:val="center"/>
          </w:tcPr>
          <w:p w14:paraId="658501F8">
            <w:pPr>
              <w:snapToGrid w:val="0"/>
              <w:spacing w:line="360" w:lineRule="exact"/>
              <w:ind w:right="25" w:rightChars="12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kern w:val="2"/>
                <w:sz w:val="28"/>
                <w:szCs w:val="28"/>
                <w:lang w:val="en-US" w:eastAsia="zh-CN" w:bidi="ar-SA"/>
              </w:rPr>
              <w:t>核查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申请单位和项目负责人、项目组主要成员和其他成员科研诚信记录，存在相关问题的予以形式审查不通过。</w:t>
            </w:r>
          </w:p>
        </w:tc>
        <w:tc>
          <w:tcPr>
            <w:tcW w:w="1017" w:type="pct"/>
            <w:vAlign w:val="center"/>
          </w:tcPr>
          <w:p w14:paraId="3F625A58">
            <w:pPr>
              <w:snapToGrid w:val="0"/>
              <w:spacing w:line="360" w:lineRule="exact"/>
              <w:ind w:right="25" w:rightChars="12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62F8A3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04" w:type="pct"/>
            <w:vAlign w:val="center"/>
          </w:tcPr>
          <w:p w14:paraId="39F4D4E8">
            <w:pPr>
              <w:spacing w:line="360" w:lineRule="exact"/>
              <w:ind w:right="25" w:rightChars="12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909" w:type="pct"/>
            <w:vAlign w:val="center"/>
          </w:tcPr>
          <w:p w14:paraId="0C1D1E85">
            <w:pPr>
              <w:snapToGrid w:val="0"/>
              <w:spacing w:line="360" w:lineRule="exact"/>
              <w:ind w:right="25" w:rightChars="12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不得委托中介机构申报；同一项目不得多头和重复申报；涉及科技伦理和科技安全（如人工智能、临床、生物、信息、生态等）情形的，申请单位应当符合国家有关法律法规和伦理准则。</w:t>
            </w:r>
          </w:p>
        </w:tc>
        <w:tc>
          <w:tcPr>
            <w:tcW w:w="1868" w:type="pct"/>
            <w:vAlign w:val="center"/>
          </w:tcPr>
          <w:p w14:paraId="09D1A162">
            <w:pPr>
              <w:snapToGrid w:val="0"/>
              <w:spacing w:line="360" w:lineRule="exact"/>
              <w:ind w:right="25" w:rightChars="12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存在相关问题的予以形式审查不通过。</w:t>
            </w:r>
          </w:p>
        </w:tc>
        <w:tc>
          <w:tcPr>
            <w:tcW w:w="1017" w:type="pct"/>
            <w:vAlign w:val="center"/>
          </w:tcPr>
          <w:p w14:paraId="7F0F96F9">
            <w:pPr>
              <w:snapToGrid w:val="0"/>
              <w:spacing w:line="360" w:lineRule="exact"/>
              <w:ind w:right="25" w:rightChars="12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477AA0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04" w:type="pct"/>
            <w:vAlign w:val="center"/>
          </w:tcPr>
          <w:p w14:paraId="4FF39F52">
            <w:pPr>
              <w:spacing w:line="360" w:lineRule="exact"/>
              <w:ind w:right="25" w:rightChars="12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909" w:type="pct"/>
            <w:vAlign w:val="center"/>
          </w:tcPr>
          <w:p w14:paraId="72AB5EBA">
            <w:pPr>
              <w:numPr>
                <w:ilvl w:val="0"/>
                <w:numId w:val="0"/>
              </w:numPr>
              <w:snapToGrid w:val="0"/>
              <w:spacing w:line="360" w:lineRule="exact"/>
              <w:ind w:right="25" w:rightChars="12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申请单位限项条件：</w:t>
            </w:r>
          </w:p>
          <w:p w14:paraId="6D27624F">
            <w:pPr>
              <w:numPr>
                <w:ilvl w:val="0"/>
                <w:numId w:val="0"/>
              </w:numPr>
              <w:snapToGrid w:val="0"/>
              <w:spacing w:line="360" w:lineRule="exact"/>
              <w:ind w:right="25" w:rightChars="12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/>
                <w:lang w:val="en-US" w:eastAsia="zh-CN"/>
              </w:rPr>
              <w:t>研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深圳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新加坡政府间合作、深圳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以色列政府间合作项目的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申请单位，不得牵头申请。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  <w:t>同一单位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牵头或合作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  <w:t>本年度项目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累计不超过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  <w:t>2个，其中牵头申请不超过1个；2024年度研究开发费用支出超过5亿元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2024年度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行业营收100强的科学研究和技术服务业企业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获得国家技术创新中心、国家制造业创新中心、国家产业创新中心认定的企业不受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条款限制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868" w:type="pct"/>
            <w:vAlign w:val="center"/>
          </w:tcPr>
          <w:p w14:paraId="3ECA142D">
            <w:pPr>
              <w:numPr>
                <w:ilvl w:val="0"/>
                <w:numId w:val="0"/>
              </w:numPr>
              <w:snapToGrid w:val="0"/>
              <w:spacing w:line="360" w:lineRule="exact"/>
              <w:ind w:right="25" w:rightChars="12"/>
              <w:rPr>
                <w:rFonts w:hint="eastAsia" w:ascii="仿宋_GB2312" w:hAnsi="仿宋_GB2312" w:eastAsia="仿宋_GB2312" w:cs="仿宋_GB2312"/>
                <w:sz w:val="28"/>
                <w:szCs w:val="28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1.在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/>
                <w:lang w:val="en-US" w:eastAsia="zh-CN"/>
              </w:rPr>
              <w:t>研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深圳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新加坡政府间合作、深圳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以色列政府间合作项目的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/>
                <w:lang w:val="en-US" w:eastAsia="zh-CN"/>
              </w:rPr>
              <w:t>申请单位，不得牵头申请。</w:t>
            </w:r>
          </w:p>
          <w:p w14:paraId="139963E1">
            <w:pPr>
              <w:snapToGrid w:val="0"/>
              <w:spacing w:line="360" w:lineRule="exact"/>
              <w:ind w:right="25" w:rightChars="12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同一单位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牵头或合作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本年度项目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累计不超过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2个，其中牵头申请不超过1个；2024年度研究开发费用支出超过5亿元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2024年度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行业营收100强的科学研究和技术服务业企业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获得国家技术创新中心、国家制造业创新中心、国家产业创新中心认定的企业不受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条款限制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017" w:type="pct"/>
            <w:vAlign w:val="center"/>
          </w:tcPr>
          <w:p w14:paraId="1CDBE9DB">
            <w:pPr>
              <w:snapToGrid w:val="0"/>
              <w:spacing w:line="360" w:lineRule="exact"/>
              <w:ind w:right="25" w:rightChars="12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189E1E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204" w:type="pct"/>
            <w:vAlign w:val="center"/>
          </w:tcPr>
          <w:p w14:paraId="2E09EDCA">
            <w:pPr>
              <w:spacing w:line="360" w:lineRule="exact"/>
              <w:ind w:right="25" w:rightChars="12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909" w:type="pct"/>
            <w:vAlign w:val="center"/>
          </w:tcPr>
          <w:p w14:paraId="767EE001">
            <w:pPr>
              <w:snapToGrid w:val="0"/>
              <w:spacing w:line="360" w:lineRule="exact"/>
              <w:ind w:right="25" w:rightChars="12"/>
              <w:rPr>
                <w:rFonts w:hint="eastAsia" w:ascii="仿宋_GB2312" w:hAnsi="仿宋_GB2312" w:eastAsia="宋体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参与本批次项目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材料评审等环节的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专家不得参与申报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该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项目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868" w:type="pct"/>
            <w:vAlign w:val="center"/>
          </w:tcPr>
          <w:p w14:paraId="0ADFF757">
            <w:pPr>
              <w:snapToGrid w:val="0"/>
              <w:spacing w:line="360" w:lineRule="exact"/>
              <w:ind w:right="25" w:rightChars="12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参与本批次项目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材料评审等环节的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专家不得参与申报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该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项目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017" w:type="pct"/>
            <w:vAlign w:val="center"/>
          </w:tcPr>
          <w:p w14:paraId="5AC76B14">
            <w:pPr>
              <w:snapToGrid w:val="0"/>
              <w:spacing w:line="360" w:lineRule="exact"/>
              <w:ind w:right="25" w:rightChars="12"/>
              <w:rPr>
                <w:rFonts w:hint="default"/>
                <w:lang w:val="en-US" w:eastAsia="zh-CN"/>
              </w:rPr>
            </w:pPr>
          </w:p>
        </w:tc>
      </w:tr>
    </w:tbl>
    <w:p w14:paraId="05F96206">
      <w:pPr>
        <w:widowControl/>
        <w:snapToGrid w:val="0"/>
        <w:spacing w:line="360" w:lineRule="exact"/>
        <w:ind w:right="-334" w:rightChars="-159"/>
        <w:jc w:val="left"/>
        <w:rPr>
          <w:b w:val="0"/>
          <w:bCs w:val="0"/>
        </w:rPr>
      </w:pPr>
    </w:p>
    <w:sectPr>
      <w:footerReference r:id="rId3" w:type="default"/>
      <w:pgSz w:w="16838" w:h="11906" w:orient="landscape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F3C1DF-F86D-4156-80BB-E37FF87453F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054CFB0-69EA-460C-BB2C-D7895321D07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77A5F805-473B-4E6D-AD4E-3C5A7CFA945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8FCF5B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FC96B0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FC96B0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lMmM2NzE2MTJiYTY3Mzk1MzllMmM5MmQ4NDYyMjEifQ=="/>
  </w:docVars>
  <w:rsids>
    <w:rsidRoot w:val="0EE5236E"/>
    <w:rsid w:val="004277C9"/>
    <w:rsid w:val="005B4081"/>
    <w:rsid w:val="01101675"/>
    <w:rsid w:val="012327DF"/>
    <w:rsid w:val="01BF64F7"/>
    <w:rsid w:val="01FC0825"/>
    <w:rsid w:val="022E4F3D"/>
    <w:rsid w:val="03125B78"/>
    <w:rsid w:val="03205547"/>
    <w:rsid w:val="03ED067A"/>
    <w:rsid w:val="0680104B"/>
    <w:rsid w:val="06F732F3"/>
    <w:rsid w:val="072B37A3"/>
    <w:rsid w:val="07E37AE3"/>
    <w:rsid w:val="08C43471"/>
    <w:rsid w:val="090A2AF8"/>
    <w:rsid w:val="099C2434"/>
    <w:rsid w:val="0AFD2C6A"/>
    <w:rsid w:val="0BAB6B6A"/>
    <w:rsid w:val="0C3721AC"/>
    <w:rsid w:val="0CFD1647"/>
    <w:rsid w:val="0DD7676E"/>
    <w:rsid w:val="0E0F1CCC"/>
    <w:rsid w:val="0EE5236E"/>
    <w:rsid w:val="0EF16F8A"/>
    <w:rsid w:val="0F0071CD"/>
    <w:rsid w:val="0F056591"/>
    <w:rsid w:val="0F2F5569"/>
    <w:rsid w:val="0F953DB9"/>
    <w:rsid w:val="101E7CB8"/>
    <w:rsid w:val="11497F7B"/>
    <w:rsid w:val="11AD309C"/>
    <w:rsid w:val="12086AC4"/>
    <w:rsid w:val="12891287"/>
    <w:rsid w:val="148501AB"/>
    <w:rsid w:val="14DF0271"/>
    <w:rsid w:val="162902A6"/>
    <w:rsid w:val="16826719"/>
    <w:rsid w:val="168910A1"/>
    <w:rsid w:val="16F706AE"/>
    <w:rsid w:val="17150F4F"/>
    <w:rsid w:val="186143F9"/>
    <w:rsid w:val="19067AD5"/>
    <w:rsid w:val="192941B8"/>
    <w:rsid w:val="19322678"/>
    <w:rsid w:val="19706CFD"/>
    <w:rsid w:val="19911600"/>
    <w:rsid w:val="19A90E50"/>
    <w:rsid w:val="1A646826"/>
    <w:rsid w:val="1B690435"/>
    <w:rsid w:val="1C2838BF"/>
    <w:rsid w:val="1C2F10F1"/>
    <w:rsid w:val="1CC63804"/>
    <w:rsid w:val="1CEB5A62"/>
    <w:rsid w:val="1D0F6D38"/>
    <w:rsid w:val="1EF76FCE"/>
    <w:rsid w:val="1FAF4FB3"/>
    <w:rsid w:val="1FCE1CD3"/>
    <w:rsid w:val="201E5AF2"/>
    <w:rsid w:val="20E42C41"/>
    <w:rsid w:val="20E504C1"/>
    <w:rsid w:val="214967B1"/>
    <w:rsid w:val="22B934C3"/>
    <w:rsid w:val="22EF3388"/>
    <w:rsid w:val="23517B9F"/>
    <w:rsid w:val="245A2A83"/>
    <w:rsid w:val="247B1377"/>
    <w:rsid w:val="24F5112A"/>
    <w:rsid w:val="26187BA0"/>
    <w:rsid w:val="262612C1"/>
    <w:rsid w:val="265C206C"/>
    <w:rsid w:val="26D57D33"/>
    <w:rsid w:val="27637EA1"/>
    <w:rsid w:val="27802CEB"/>
    <w:rsid w:val="27EC7E96"/>
    <w:rsid w:val="27F31225"/>
    <w:rsid w:val="287C746C"/>
    <w:rsid w:val="28830C8B"/>
    <w:rsid w:val="28D23530"/>
    <w:rsid w:val="291F73DA"/>
    <w:rsid w:val="292E0198"/>
    <w:rsid w:val="295D54F0"/>
    <w:rsid w:val="296C5733"/>
    <w:rsid w:val="2A18071B"/>
    <w:rsid w:val="2A725A8F"/>
    <w:rsid w:val="2AA607D0"/>
    <w:rsid w:val="2B6E7AF7"/>
    <w:rsid w:val="2B7D7783"/>
    <w:rsid w:val="2C5571FB"/>
    <w:rsid w:val="2C99408B"/>
    <w:rsid w:val="2D3A1246"/>
    <w:rsid w:val="2D7DD084"/>
    <w:rsid w:val="2D804CCB"/>
    <w:rsid w:val="2DD545A5"/>
    <w:rsid w:val="2EF3FD69"/>
    <w:rsid w:val="2EF44200"/>
    <w:rsid w:val="2F3F6304"/>
    <w:rsid w:val="2FD743CB"/>
    <w:rsid w:val="30D8545C"/>
    <w:rsid w:val="313A063E"/>
    <w:rsid w:val="3212499D"/>
    <w:rsid w:val="327B6582"/>
    <w:rsid w:val="332F49FA"/>
    <w:rsid w:val="348C0A37"/>
    <w:rsid w:val="35472BB0"/>
    <w:rsid w:val="355F614C"/>
    <w:rsid w:val="358A766C"/>
    <w:rsid w:val="358E6A31"/>
    <w:rsid w:val="36154A5C"/>
    <w:rsid w:val="377A726D"/>
    <w:rsid w:val="37BD0825"/>
    <w:rsid w:val="37F4701F"/>
    <w:rsid w:val="38417D8A"/>
    <w:rsid w:val="3922266C"/>
    <w:rsid w:val="392321DF"/>
    <w:rsid w:val="39CB30AE"/>
    <w:rsid w:val="3A8A6BFF"/>
    <w:rsid w:val="3ABB7DD7"/>
    <w:rsid w:val="3DD2828B"/>
    <w:rsid w:val="3DEB2B37"/>
    <w:rsid w:val="3DFFE70B"/>
    <w:rsid w:val="3E0407B6"/>
    <w:rsid w:val="3ECA0DF7"/>
    <w:rsid w:val="3EFE6E2C"/>
    <w:rsid w:val="3F033FEC"/>
    <w:rsid w:val="3F256002"/>
    <w:rsid w:val="3F43263A"/>
    <w:rsid w:val="3F7171A7"/>
    <w:rsid w:val="3FCCFD68"/>
    <w:rsid w:val="3FCF4F3B"/>
    <w:rsid w:val="3FFFAB05"/>
    <w:rsid w:val="40AA0BC3"/>
    <w:rsid w:val="41650F8E"/>
    <w:rsid w:val="420460B1"/>
    <w:rsid w:val="421309EA"/>
    <w:rsid w:val="42E67EAC"/>
    <w:rsid w:val="430507A1"/>
    <w:rsid w:val="43921D72"/>
    <w:rsid w:val="43BC29BB"/>
    <w:rsid w:val="43CA7A10"/>
    <w:rsid w:val="44450C02"/>
    <w:rsid w:val="4584204D"/>
    <w:rsid w:val="458F0387"/>
    <w:rsid w:val="4612249E"/>
    <w:rsid w:val="463E1404"/>
    <w:rsid w:val="4856518C"/>
    <w:rsid w:val="48B15B78"/>
    <w:rsid w:val="4929464F"/>
    <w:rsid w:val="495D27BA"/>
    <w:rsid w:val="4B6B5BFE"/>
    <w:rsid w:val="4B767A53"/>
    <w:rsid w:val="4D70717A"/>
    <w:rsid w:val="4DAE3570"/>
    <w:rsid w:val="4DBA61BD"/>
    <w:rsid w:val="4E10402F"/>
    <w:rsid w:val="4F1813ED"/>
    <w:rsid w:val="4FAD422B"/>
    <w:rsid w:val="4FBD1AC4"/>
    <w:rsid w:val="507F724A"/>
    <w:rsid w:val="508605D9"/>
    <w:rsid w:val="510A120A"/>
    <w:rsid w:val="516E1798"/>
    <w:rsid w:val="51C867EE"/>
    <w:rsid w:val="532A7A85"/>
    <w:rsid w:val="53F65A75"/>
    <w:rsid w:val="54B90905"/>
    <w:rsid w:val="54F226E1"/>
    <w:rsid w:val="55607637"/>
    <w:rsid w:val="562F3943"/>
    <w:rsid w:val="573E340A"/>
    <w:rsid w:val="57C40CAE"/>
    <w:rsid w:val="57D936E4"/>
    <w:rsid w:val="57F93785"/>
    <w:rsid w:val="595A2602"/>
    <w:rsid w:val="59A73A9A"/>
    <w:rsid w:val="5A3F54C6"/>
    <w:rsid w:val="5B5A3BE0"/>
    <w:rsid w:val="5B781768"/>
    <w:rsid w:val="5C0F5926"/>
    <w:rsid w:val="5C762AAF"/>
    <w:rsid w:val="5CA10606"/>
    <w:rsid w:val="5CDE475C"/>
    <w:rsid w:val="5D1458EA"/>
    <w:rsid w:val="5DB744C7"/>
    <w:rsid w:val="5DB81865"/>
    <w:rsid w:val="5E9B6246"/>
    <w:rsid w:val="5EC549C2"/>
    <w:rsid w:val="5F7F85E0"/>
    <w:rsid w:val="5F843AE7"/>
    <w:rsid w:val="5FAF36A8"/>
    <w:rsid w:val="5FFBD351"/>
    <w:rsid w:val="5FFF6724"/>
    <w:rsid w:val="60116A9A"/>
    <w:rsid w:val="60774D58"/>
    <w:rsid w:val="60F021CA"/>
    <w:rsid w:val="61265BEC"/>
    <w:rsid w:val="61447E20"/>
    <w:rsid w:val="622F287E"/>
    <w:rsid w:val="62D97871"/>
    <w:rsid w:val="63352116"/>
    <w:rsid w:val="63BD372B"/>
    <w:rsid w:val="64C33752"/>
    <w:rsid w:val="6672542F"/>
    <w:rsid w:val="66D97577"/>
    <w:rsid w:val="68E81A06"/>
    <w:rsid w:val="690D5B8E"/>
    <w:rsid w:val="69CD7D25"/>
    <w:rsid w:val="6D2C5503"/>
    <w:rsid w:val="6DC615E8"/>
    <w:rsid w:val="6DDF4C9C"/>
    <w:rsid w:val="6E4377BB"/>
    <w:rsid w:val="6F11681F"/>
    <w:rsid w:val="6F5371F1"/>
    <w:rsid w:val="6FBF53CF"/>
    <w:rsid w:val="71306613"/>
    <w:rsid w:val="723143F0"/>
    <w:rsid w:val="726F6CC7"/>
    <w:rsid w:val="73AA26AC"/>
    <w:rsid w:val="73BF2A8A"/>
    <w:rsid w:val="73D2750D"/>
    <w:rsid w:val="73EE71CF"/>
    <w:rsid w:val="751536E2"/>
    <w:rsid w:val="75B82733"/>
    <w:rsid w:val="766723EC"/>
    <w:rsid w:val="767FFB83"/>
    <w:rsid w:val="76A01B45"/>
    <w:rsid w:val="76A06B52"/>
    <w:rsid w:val="76B148E1"/>
    <w:rsid w:val="76B945F9"/>
    <w:rsid w:val="76FE56B2"/>
    <w:rsid w:val="776B44D0"/>
    <w:rsid w:val="777F371F"/>
    <w:rsid w:val="77EF5E81"/>
    <w:rsid w:val="781202C6"/>
    <w:rsid w:val="79FF3116"/>
    <w:rsid w:val="7A715B5F"/>
    <w:rsid w:val="7A756E44"/>
    <w:rsid w:val="7B576DBA"/>
    <w:rsid w:val="7BBE7932"/>
    <w:rsid w:val="7BFF48A2"/>
    <w:rsid w:val="7C476479"/>
    <w:rsid w:val="7C7BC08E"/>
    <w:rsid w:val="7CD51E1C"/>
    <w:rsid w:val="7D22679C"/>
    <w:rsid w:val="7DBBB766"/>
    <w:rsid w:val="7E6E5E3A"/>
    <w:rsid w:val="7E7F43A9"/>
    <w:rsid w:val="7E8D29AE"/>
    <w:rsid w:val="7ED77202"/>
    <w:rsid w:val="7EDB8F9B"/>
    <w:rsid w:val="7F3D20B5"/>
    <w:rsid w:val="7F7E930A"/>
    <w:rsid w:val="7F9B2F6F"/>
    <w:rsid w:val="7FFCEAFA"/>
    <w:rsid w:val="7FFD95AC"/>
    <w:rsid w:val="92DAD962"/>
    <w:rsid w:val="9FBB5860"/>
    <w:rsid w:val="A9EB7951"/>
    <w:rsid w:val="AE9FD1E4"/>
    <w:rsid w:val="B17F4285"/>
    <w:rsid w:val="B3CA7CFA"/>
    <w:rsid w:val="B9FE218F"/>
    <w:rsid w:val="BADF433B"/>
    <w:rsid w:val="BCE7B08D"/>
    <w:rsid w:val="CE76C190"/>
    <w:rsid w:val="CFF55699"/>
    <w:rsid w:val="CFFE1CF8"/>
    <w:rsid w:val="DAFF3038"/>
    <w:rsid w:val="DF1E4977"/>
    <w:rsid w:val="DFE498BA"/>
    <w:rsid w:val="E317124E"/>
    <w:rsid w:val="E7FFF267"/>
    <w:rsid w:val="EB9E2AF2"/>
    <w:rsid w:val="EBEB2E8A"/>
    <w:rsid w:val="EFBBB732"/>
    <w:rsid w:val="EFBD5DE3"/>
    <w:rsid w:val="F337243C"/>
    <w:rsid w:val="F3932DFD"/>
    <w:rsid w:val="F7F7F6D8"/>
    <w:rsid w:val="F8FFED64"/>
    <w:rsid w:val="FAD9EEE0"/>
    <w:rsid w:val="FAFF389F"/>
    <w:rsid w:val="FBEF63AF"/>
    <w:rsid w:val="FCB74DAB"/>
    <w:rsid w:val="FF7F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99"/>
    <w:pPr>
      <w:spacing w:after="120"/>
    </w:pPr>
  </w:style>
  <w:style w:type="paragraph" w:styleId="4">
    <w:name w:val="Title"/>
    <w:basedOn w:val="1"/>
    <w:next w:val="1"/>
    <w:qFormat/>
    <w:uiPriority w:val="0"/>
    <w:pPr>
      <w:spacing w:line="360" w:lineRule="auto"/>
      <w:ind w:firstLine="200" w:firstLineChars="200"/>
      <w:outlineLvl w:val="1"/>
    </w:pPr>
    <w:rPr>
      <w:rFonts w:ascii="Calibri Light" w:hAnsi="Calibri Light" w:eastAsia="仿宋_GB2312"/>
      <w:b/>
      <w:bCs/>
      <w:sz w:val="32"/>
      <w:szCs w:val="32"/>
    </w:rPr>
  </w:style>
  <w:style w:type="paragraph" w:styleId="6">
    <w:name w:val="annotation text"/>
    <w:basedOn w:val="1"/>
    <w:qFormat/>
    <w:uiPriority w:val="99"/>
    <w:pPr>
      <w:jc w:val="left"/>
    </w:pPr>
    <w:rPr>
      <w:kern w:val="0"/>
      <w:sz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2310</Words>
  <Characters>2359</Characters>
  <Lines>0</Lines>
  <Paragraphs>0</Paragraphs>
  <TotalTime>3</TotalTime>
  <ScaleCrop>false</ScaleCrop>
  <LinksUpToDate>false</LinksUpToDate>
  <CharactersWithSpaces>2359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2019-11-28T08:58:00Z</dcterms:created>
  <dc:creator>张智勇</dc:creator>
  <cp:lastModifiedBy>果子</cp:lastModifiedBy>
  <cp:lastPrinted>2024-08-07T09:26:00Z</cp:lastPrinted>
  <dcterms:modified xsi:type="dcterms:W3CDTF">2025-10-20T09:28:15Z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7CF07EDB8B9A45D6A075EF45CA8B0878_13</vt:lpwstr>
  </property>
  <property fmtid="{D5CDD505-2E9C-101B-9397-08002B2CF9AE}" pid="4" name="KSOTemplateDocerSaveRecord">
    <vt:lpwstr>eyJoZGlkIjoiMDk3OWNiZWFmNzYzZDczMDcwODdiNjNkOWRmNDIyMzYiLCJ1c2VySWQiOiIxMTM3ODM4Njk3In0=</vt:lpwstr>
  </property>
</Properties>
</file>