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807FC">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黑体" w:hAnsi="黑体" w:eastAsia="黑体" w:cs="黑体"/>
          <w:b w:val="0"/>
          <w:sz w:val="28"/>
          <w:szCs w:val="28"/>
          <w:lang w:val="en-US" w:eastAsia="zh-CN"/>
        </w:rPr>
      </w:pPr>
      <w:r>
        <w:rPr>
          <w:rFonts w:hint="eastAsia" w:ascii="黑体" w:hAnsi="黑体" w:eastAsia="黑体" w:cs="黑体"/>
          <w:b w:val="0"/>
          <w:sz w:val="28"/>
          <w:szCs w:val="28"/>
          <w:lang w:val="en-US" w:eastAsia="zh-CN"/>
        </w:rPr>
        <w:t>附件3</w:t>
      </w:r>
    </w:p>
    <w:p w14:paraId="7AD09AAC">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lang w:val="en-US" w:eastAsia="zh-CN"/>
        </w:rPr>
      </w:pPr>
      <w:bookmarkStart w:id="1" w:name="_GoBack"/>
      <w:bookmarkEnd w:id="1"/>
      <w:r>
        <w:rPr>
          <w:rFonts w:hint="default" w:ascii="华文中宋" w:hAnsi="华文中宋" w:eastAsia="华文中宋" w:cs="华文中宋"/>
          <w:b w:val="0"/>
          <w:sz w:val="36"/>
          <w:szCs w:val="36"/>
          <w:lang w:val="en" w:eastAsia="zh-CN"/>
        </w:rPr>
        <w:t xml:space="preserve"> </w:t>
      </w:r>
      <w:r>
        <w:rPr>
          <w:rFonts w:hint="eastAsia" w:ascii="华文中宋" w:hAnsi="华文中宋" w:eastAsia="华文中宋" w:cs="华文中宋"/>
          <w:b w:val="0"/>
          <w:sz w:val="36"/>
          <w:szCs w:val="36"/>
          <w:lang w:eastAsia="zh-CN"/>
        </w:rPr>
        <w:t>202</w:t>
      </w:r>
      <w:r>
        <w:rPr>
          <w:rFonts w:hint="eastAsia" w:ascii="华文中宋" w:hAnsi="华文中宋" w:eastAsia="华文中宋" w:cs="华文中宋"/>
          <w:b w:val="0"/>
          <w:sz w:val="36"/>
          <w:szCs w:val="36"/>
          <w:lang w:val="en-US" w:eastAsia="zh-CN"/>
        </w:rPr>
        <w:t>4</w:t>
      </w:r>
      <w:r>
        <w:rPr>
          <w:rFonts w:hint="eastAsia" w:ascii="华文中宋" w:hAnsi="华文中宋" w:eastAsia="华文中宋" w:cs="华文中宋"/>
          <w:b w:val="0"/>
          <w:sz w:val="36"/>
          <w:szCs w:val="36"/>
          <w:lang w:eastAsia="zh-CN"/>
        </w:rPr>
        <w:t>年度</w:t>
      </w:r>
      <w:r>
        <w:rPr>
          <w:rFonts w:hint="eastAsia" w:ascii="华文中宋" w:hAnsi="华文中宋" w:eastAsia="华文中宋" w:cs="华文中宋"/>
          <w:b w:val="0"/>
          <w:sz w:val="36"/>
          <w:szCs w:val="36"/>
          <w:lang w:val="en-US" w:eastAsia="zh-CN"/>
        </w:rPr>
        <w:t>技术转移和成果转化（技术合同）项目</w:t>
      </w:r>
      <w:r>
        <w:rPr>
          <w:rFonts w:hint="eastAsia" w:ascii="华文中宋" w:hAnsi="华文中宋" w:eastAsia="华文中宋" w:cs="华文中宋"/>
          <w:b w:val="0"/>
          <w:sz w:val="36"/>
          <w:szCs w:val="36"/>
          <w:lang w:eastAsia="zh-CN"/>
        </w:rPr>
        <w:t>形式审查要点表</w:t>
      </w:r>
    </w:p>
    <w:tbl>
      <w:tblPr>
        <w:tblStyle w:val="8"/>
        <w:tblpPr w:leftFromText="180" w:rightFromText="180" w:vertAnchor="text" w:horzAnchor="page" w:tblpX="1272" w:tblpY="146"/>
        <w:tblOverlap w:val="never"/>
        <w:tblW w:w="1344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58"/>
        <w:gridCol w:w="7583"/>
      </w:tblGrid>
      <w:tr w14:paraId="1AD7B3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14:paraId="0826B923">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基本</w:t>
            </w:r>
            <w:r>
              <w:rPr>
                <w:rFonts w:hint="eastAsia" w:ascii="仿宋_GB2312" w:hAnsi="仿宋_GB2312" w:eastAsia="仿宋_GB2312" w:cs="仿宋_GB2312"/>
                <w:b/>
                <w:bCs/>
                <w:sz w:val="24"/>
                <w:szCs w:val="24"/>
                <w:lang w:eastAsia="zh-CN"/>
              </w:rPr>
              <w:t>条件：</w:t>
            </w:r>
          </w:p>
        </w:tc>
      </w:tr>
      <w:tr w14:paraId="79E7C3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3441" w:type="dxa"/>
            <w:gridSpan w:val="2"/>
            <w:vAlign w:val="center"/>
          </w:tcPr>
          <w:p w14:paraId="603374AF">
            <w:pPr>
              <w:pStyle w:val="2"/>
              <w:numPr>
                <w:ilvl w:val="-1"/>
                <w:numId w:val="0"/>
              </w:numPr>
              <w:ind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sz w:val="24"/>
              </w:rPr>
              <w:t>在深圳市(含深汕特别合作区)依法注册，具有独立法人资格的企业、高等院校、科研机构和社会组织;</w:t>
            </w:r>
          </w:p>
          <w:p w14:paraId="7A9A3F90">
            <w:pPr>
              <w:pStyle w:val="2"/>
              <w:numPr>
                <w:ilvl w:val="0"/>
                <w:numId w:val="0"/>
              </w:numPr>
              <w:jc w:val="both"/>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rPr>
              <w:t>技术合同的卖方或者受托方;</w:t>
            </w:r>
          </w:p>
          <w:p w14:paraId="79998430">
            <w:pPr>
              <w:pStyle w:val="2"/>
              <w:numPr>
                <w:ilvl w:val="0"/>
                <w:numId w:val="0"/>
              </w:numPr>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申请单位签订的技术合同应当在2022年经过深圳市技术合同登记机构认定登记(出具对应的技术合同认定登记证明编号前缀为“4403012022”)</w:t>
            </w:r>
            <w:r>
              <w:rPr>
                <w:rFonts w:hint="eastAsia" w:ascii="仿宋_GB2312" w:hAnsi="仿宋_GB2312" w:eastAsia="仿宋_GB2312" w:cs="仿宋_GB2312"/>
                <w:sz w:val="24"/>
                <w:lang w:eastAsia="zh-CN"/>
              </w:rPr>
              <w:t>；</w:t>
            </w:r>
          </w:p>
          <w:p w14:paraId="4B467718">
            <w:pPr>
              <w:pStyle w:val="2"/>
              <w:numPr>
                <w:ilvl w:val="0"/>
                <w:numId w:val="0"/>
              </w:numPr>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lang w:val="en-US" w:eastAsia="zh-CN"/>
              </w:rPr>
              <w:t>4.申请</w:t>
            </w:r>
            <w:r>
              <w:rPr>
                <w:rFonts w:hint="eastAsia" w:ascii="仿宋_GB2312" w:hAnsi="仿宋_GB2312" w:eastAsia="仿宋_GB2312" w:cs="仿宋_GB2312"/>
                <w:sz w:val="24"/>
              </w:rPr>
              <w:t>资助金额</w:t>
            </w:r>
            <w:r>
              <w:rPr>
                <w:rFonts w:hint="eastAsia" w:ascii="仿宋_GB2312" w:hAnsi="仿宋_GB2312" w:eastAsia="仿宋_GB2312" w:cs="仿宋_GB2312"/>
                <w:sz w:val="24"/>
                <w:lang w:eastAsia="zh-CN"/>
              </w:rPr>
              <w:t>不小于</w:t>
            </w:r>
            <w:r>
              <w:rPr>
                <w:rFonts w:hint="eastAsia" w:ascii="仿宋_GB2312" w:hAnsi="仿宋_GB2312" w:eastAsia="仿宋_GB2312" w:cs="仿宋_GB2312"/>
                <w:sz w:val="24"/>
              </w:rPr>
              <w:t>1万</w:t>
            </w:r>
            <w:r>
              <w:rPr>
                <w:rFonts w:hint="eastAsia" w:ascii="仿宋_GB2312" w:hAnsi="仿宋_GB2312" w:eastAsia="仿宋_GB2312" w:cs="仿宋_GB2312"/>
                <w:sz w:val="24"/>
                <w:lang w:eastAsia="zh-CN"/>
              </w:rPr>
              <w:t>元；</w:t>
            </w:r>
          </w:p>
          <w:p w14:paraId="657A6D1D">
            <w:pPr>
              <w:pStyle w:val="2"/>
              <w:numPr>
                <w:ilvl w:val="0"/>
                <w:numId w:val="0"/>
              </w:numPr>
              <w:jc w:val="both"/>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highlight w:val="none"/>
              </w:rPr>
              <w:t>项目申请单位未被列入深圳市科研诚信异常名录和超期未申请验收名单，且不存在未在规定期限内退回财政资金的情形</w:t>
            </w:r>
            <w:r>
              <w:rPr>
                <w:rFonts w:hint="eastAsia" w:ascii="仿宋_GB2312" w:hAnsi="仿宋_GB2312" w:eastAsia="仿宋_GB2312" w:cs="仿宋_GB2312"/>
                <w:sz w:val="24"/>
                <w:szCs w:val="24"/>
                <w:highlight w:val="none"/>
                <w:lang w:val="en-US" w:eastAsia="zh-CN"/>
              </w:rPr>
              <w:t>。</w:t>
            </w:r>
          </w:p>
        </w:tc>
      </w:tr>
      <w:tr w14:paraId="454DCB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858" w:type="dxa"/>
            <w:vAlign w:val="center"/>
          </w:tcPr>
          <w:p w14:paraId="49CF0AA0">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应提交主要材料</w:t>
            </w:r>
          </w:p>
        </w:tc>
        <w:tc>
          <w:tcPr>
            <w:tcW w:w="7583" w:type="dxa"/>
            <w:vAlign w:val="center"/>
          </w:tcPr>
          <w:p w14:paraId="619D027B">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补充说明</w:t>
            </w:r>
          </w:p>
        </w:tc>
      </w:tr>
      <w:tr w14:paraId="58407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858" w:type="dxa"/>
            <w:vAlign w:val="center"/>
          </w:tcPr>
          <w:p w14:paraId="188BBF15">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lang w:val="en-US" w:eastAsia="zh-CN"/>
              </w:rPr>
              <w:t>2022年</w:t>
            </w:r>
            <w:r>
              <w:rPr>
                <w:rFonts w:hint="eastAsia" w:ascii="仿宋_GB2312" w:hAnsi="仿宋_GB2312" w:eastAsia="仿宋_GB2312" w:cs="仿宋_GB2312"/>
                <w:sz w:val="24"/>
              </w:rPr>
              <w:t>财务审计报告（需提交经注册会计师行业统一监管平台备案的含有二维验证码封面的审计报告）或通过审查的事业单位财务决算报表复印件（注册未满一年的可提供验资报告）（加盖公章）</w:t>
            </w:r>
          </w:p>
        </w:tc>
        <w:tc>
          <w:tcPr>
            <w:tcW w:w="7583" w:type="dxa"/>
            <w:vAlign w:val="center"/>
          </w:tcPr>
          <w:p w14:paraId="71A4EB41">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01CC3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858" w:type="dxa"/>
            <w:vAlign w:val="center"/>
          </w:tcPr>
          <w:p w14:paraId="6523DE6B">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2.</w:t>
            </w:r>
            <w:bookmarkStart w:id="0" w:name="OLE_LINK3"/>
            <w:r>
              <w:rPr>
                <w:rFonts w:hint="eastAsia" w:ascii="仿宋_GB2312" w:hAnsi="仿宋_GB2312" w:eastAsia="仿宋_GB2312" w:cs="仿宋_GB2312"/>
                <w:sz w:val="24"/>
              </w:rPr>
              <w:t>2022年开具的技术合同发票及相应的银行流水账单证明材料复印件</w:t>
            </w:r>
            <w:bookmarkEnd w:id="0"/>
          </w:p>
        </w:tc>
        <w:tc>
          <w:tcPr>
            <w:tcW w:w="7583" w:type="dxa"/>
            <w:vAlign w:val="center"/>
          </w:tcPr>
          <w:p w14:paraId="1060C7F4">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2743C9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58" w:type="dxa"/>
            <w:vAlign w:val="center"/>
          </w:tcPr>
          <w:p w14:paraId="7551236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rPr>
              <w:t>申请资助的技术合同未曾获得财政资金支持的承诺函</w:t>
            </w:r>
            <w:r>
              <w:rPr>
                <w:rFonts w:hint="eastAsia" w:ascii="仿宋_GB2312" w:hAnsi="仿宋_GB2312" w:eastAsia="仿宋_GB2312" w:cs="仿宋_GB2312"/>
                <w:sz w:val="24"/>
                <w:lang w:eastAsia="zh-CN"/>
              </w:rPr>
              <w:t>（加盖公章）</w:t>
            </w:r>
          </w:p>
        </w:tc>
        <w:tc>
          <w:tcPr>
            <w:tcW w:w="7583" w:type="dxa"/>
            <w:vAlign w:val="center"/>
          </w:tcPr>
          <w:p w14:paraId="2F154930">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34E5B5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858" w:type="dxa"/>
            <w:vAlign w:val="center"/>
          </w:tcPr>
          <w:p w14:paraId="5FE40DE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rPr>
              <w:t>科研诚信承诺书</w:t>
            </w:r>
            <w:r>
              <w:rPr>
                <w:rFonts w:hint="eastAsia" w:ascii="仿宋_GB2312" w:hAnsi="仿宋_GB2312" w:eastAsia="仿宋_GB2312" w:cs="仿宋_GB2312"/>
                <w:sz w:val="24"/>
                <w:lang w:eastAsia="zh-CN"/>
              </w:rPr>
              <w:t>原件（加盖公章）</w:t>
            </w:r>
          </w:p>
        </w:tc>
        <w:tc>
          <w:tcPr>
            <w:tcW w:w="7583" w:type="dxa"/>
            <w:vAlign w:val="center"/>
          </w:tcPr>
          <w:p w14:paraId="76CBBCF3">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lang w:val="en-US" w:eastAsia="zh-CN"/>
              </w:rPr>
              <w:t>需下载模板填报</w:t>
            </w:r>
          </w:p>
        </w:tc>
      </w:tr>
      <w:tr w14:paraId="78D471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8" w:type="dxa"/>
            <w:vAlign w:val="center"/>
          </w:tcPr>
          <w:p w14:paraId="1DDE26D2">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rPr>
              <w:t>廉洁告知书</w:t>
            </w:r>
            <w:r>
              <w:rPr>
                <w:rFonts w:hint="eastAsia" w:ascii="仿宋_GB2312" w:hAnsi="仿宋_GB2312" w:eastAsia="仿宋_GB2312" w:cs="仿宋_GB2312"/>
                <w:sz w:val="24"/>
                <w:lang w:eastAsia="zh-CN"/>
              </w:rPr>
              <w:t>原件（加盖公章）</w:t>
            </w:r>
          </w:p>
        </w:tc>
        <w:tc>
          <w:tcPr>
            <w:tcW w:w="7583" w:type="dxa"/>
            <w:vAlign w:val="center"/>
          </w:tcPr>
          <w:p w14:paraId="50811E89">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需下载模板填报</w:t>
            </w:r>
          </w:p>
        </w:tc>
      </w:tr>
      <w:tr w14:paraId="5CA58B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858" w:type="dxa"/>
            <w:vAlign w:val="center"/>
          </w:tcPr>
          <w:p w14:paraId="6AB64EA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rPr>
              <w:t>其它需要补充说明的材料</w:t>
            </w:r>
            <w:r>
              <w:rPr>
                <w:rFonts w:hint="eastAsia" w:ascii="仿宋_GB2312" w:hAnsi="仿宋_GB2312" w:eastAsia="仿宋_GB2312" w:cs="仿宋_GB2312"/>
                <w:sz w:val="24"/>
                <w:szCs w:val="24"/>
                <w:lang w:val="en-US" w:eastAsia="zh-CN"/>
              </w:rPr>
              <w:t>（可选项）（加盖公章）</w:t>
            </w:r>
          </w:p>
        </w:tc>
        <w:tc>
          <w:tcPr>
            <w:tcW w:w="7583" w:type="dxa"/>
            <w:vAlign w:val="center"/>
          </w:tcPr>
          <w:p w14:paraId="17A6C715">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例如</w:t>
            </w:r>
            <w:r>
              <w:rPr>
                <w:rFonts w:hint="eastAsia" w:ascii="仿宋_GB2312" w:hAnsi="仿宋_GB2312" w:eastAsia="仿宋_GB2312" w:cs="仿宋_GB2312"/>
                <w:sz w:val="24"/>
              </w:rPr>
              <w:t>发票金额、流水账单的金额与核定技术交易额</w:t>
            </w:r>
            <w:r>
              <w:rPr>
                <w:rFonts w:hint="eastAsia" w:ascii="仿宋_GB2312" w:hAnsi="仿宋_GB2312" w:eastAsia="仿宋_GB2312" w:cs="仿宋_GB2312"/>
                <w:sz w:val="24"/>
                <w:lang w:eastAsia="zh-CN"/>
              </w:rPr>
              <w:t>不</w:t>
            </w:r>
            <w:r>
              <w:rPr>
                <w:rFonts w:hint="eastAsia" w:ascii="仿宋_GB2312" w:hAnsi="仿宋_GB2312" w:eastAsia="仿宋_GB2312" w:cs="仿宋_GB2312"/>
                <w:sz w:val="24"/>
              </w:rPr>
              <w:t>一致</w:t>
            </w:r>
            <w:r>
              <w:rPr>
                <w:rFonts w:hint="eastAsia" w:ascii="仿宋_GB2312" w:hAnsi="仿宋_GB2312" w:eastAsia="仿宋_GB2312" w:cs="仿宋_GB2312"/>
                <w:sz w:val="24"/>
                <w:lang w:eastAsia="zh-CN"/>
              </w:rPr>
              <w:t>的情况</w:t>
            </w:r>
          </w:p>
        </w:tc>
      </w:tr>
      <w:tr w14:paraId="5140A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858" w:type="dxa"/>
            <w:vAlign w:val="center"/>
          </w:tcPr>
          <w:p w14:paraId="6B6776FF">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注意事项</w:t>
            </w:r>
          </w:p>
        </w:tc>
        <w:tc>
          <w:tcPr>
            <w:tcW w:w="7583" w:type="dxa"/>
            <w:vAlign w:val="center"/>
          </w:tcPr>
          <w:p w14:paraId="7CE67CFC">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项目申请单位应自主申报，</w:t>
            </w:r>
            <w:r>
              <w:rPr>
                <w:rFonts w:hint="eastAsia" w:ascii="仿宋_GB2312" w:hAnsi="仿宋_GB2312" w:eastAsia="仿宋_GB2312" w:cs="仿宋_GB2312"/>
                <w:sz w:val="24"/>
                <w:szCs w:val="24"/>
                <w:highlight w:val="none"/>
                <w:lang w:val="en-US" w:eastAsia="zh-CN"/>
              </w:rPr>
              <w:t>我局将对不同申请单位的同一手机号码和IP地址进行核查，发现申请项目是通过中介申报的形式审查不予通过。</w:t>
            </w:r>
          </w:p>
        </w:tc>
      </w:tr>
    </w:tbl>
    <w:p w14:paraId="7CFA542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Nzk0NjFmZmMyNGNhNzZmN2ZmMTIwOGVhMDc4ODUifQ=="/>
  </w:docVars>
  <w:rsids>
    <w:rsidRoot w:val="DCBA8152"/>
    <w:rsid w:val="041404C2"/>
    <w:rsid w:val="0CD34505"/>
    <w:rsid w:val="0E39618B"/>
    <w:rsid w:val="1AFD654B"/>
    <w:rsid w:val="1C665B9C"/>
    <w:rsid w:val="1CD535D7"/>
    <w:rsid w:val="1DF85779"/>
    <w:rsid w:val="1F2B1E98"/>
    <w:rsid w:val="21417154"/>
    <w:rsid w:val="298550B1"/>
    <w:rsid w:val="29C9456C"/>
    <w:rsid w:val="2BFFC032"/>
    <w:rsid w:val="2D1F585F"/>
    <w:rsid w:val="2D5C4D2B"/>
    <w:rsid w:val="356F493C"/>
    <w:rsid w:val="436827EE"/>
    <w:rsid w:val="470911F8"/>
    <w:rsid w:val="4AC02A49"/>
    <w:rsid w:val="4E904DC0"/>
    <w:rsid w:val="50B51CE0"/>
    <w:rsid w:val="57EC0E1D"/>
    <w:rsid w:val="588F4835"/>
    <w:rsid w:val="5D3E1B79"/>
    <w:rsid w:val="5F3345BB"/>
    <w:rsid w:val="5F7F1960"/>
    <w:rsid w:val="664544A2"/>
    <w:rsid w:val="6A4B323D"/>
    <w:rsid w:val="6BF77525"/>
    <w:rsid w:val="77191D23"/>
    <w:rsid w:val="7BFF7387"/>
    <w:rsid w:val="7DF7DC37"/>
    <w:rsid w:val="7DFF6B20"/>
    <w:rsid w:val="7E3745E6"/>
    <w:rsid w:val="7E7AE229"/>
    <w:rsid w:val="7EBF5081"/>
    <w:rsid w:val="7F76DD97"/>
    <w:rsid w:val="9FAFC181"/>
    <w:rsid w:val="B0BB4271"/>
    <w:rsid w:val="BDFE91FA"/>
    <w:rsid w:val="D3BF6653"/>
    <w:rsid w:val="DCBA8152"/>
    <w:rsid w:val="EF75008F"/>
    <w:rsid w:val="F7BB01F2"/>
    <w:rsid w:val="FDFEDC3D"/>
    <w:rsid w:val="FF6FB338"/>
    <w:rsid w:val="FFB7E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jc w:val="center"/>
    </w:pPr>
    <w:rPr>
      <w:szCs w:val="24"/>
    </w:rPr>
  </w:style>
  <w:style w:type="paragraph" w:styleId="5">
    <w:name w:val="annotation text"/>
    <w:basedOn w:val="1"/>
    <w:qFormat/>
    <w:uiPriority w:val="0"/>
    <w:pPr>
      <w:jc w:val="left"/>
    </w:p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styleId="7">
    <w:name w:val="Body Text First Indent 2"/>
    <w:autoRedefine/>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10">
    <w:name w:val="Strong"/>
    <w:basedOn w:val="9"/>
    <w:autoRedefine/>
    <w:qFormat/>
    <w:uiPriority w:val="0"/>
    <w:rPr>
      <w:b/>
    </w:rPr>
  </w:style>
  <w:style w:type="paragraph" w:customStyle="1" w:styleId="11">
    <w:name w:val="p0"/>
    <w:basedOn w:val="1"/>
    <w:autoRedefine/>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497</Words>
  <Characters>530</Characters>
  <Lines>0</Lines>
  <Paragraphs>0</Paragraphs>
  <TotalTime>1</TotalTime>
  <ScaleCrop>false</ScaleCrop>
  <LinksUpToDate>false</LinksUpToDate>
  <CharactersWithSpaces>531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2022-09-20T07:55:00Z</dcterms:created>
  <dc:creator>王佳佳</dc:creator>
  <cp:lastModifiedBy>李乐</cp:lastModifiedBy>
  <cp:lastPrinted>2022-09-24T00:43:00Z</cp:lastPrinted>
  <dcterms:modified xsi:type="dcterms:W3CDTF">2024-09-02T02:31:56Z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132EEBE4BECC4448816A311DA81894A7_13</vt:lpwstr>
  </property>
</Properties>
</file>