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68"/>
        <w:gridCol w:w="226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pPr>
              <w:ind w:right="240"/>
              <w:jc w:val="right"/>
              <w:rPr>
                <w:rFonts w:ascii="宋体" w:hAnsi="宋体"/>
                <w:sz w:val="24"/>
                <w:szCs w:val="24"/>
              </w:rPr>
            </w:pPr>
            <w:bookmarkStart w:id="5" w:name="_GoBack"/>
            <w:bookmarkEnd w:id="5"/>
            <w:r>
              <w:rPr>
                <w:rFonts w:hint="eastAsia" w:ascii="宋体" w:hAnsi="宋体"/>
                <w:sz w:val="24"/>
                <w:szCs w:val="24"/>
              </w:rPr>
              <w:t>项目顺序编号：</w:t>
            </w:r>
          </w:p>
        </w:tc>
        <w:tc>
          <w:tcPr>
            <w:tcW w:w="2268" w:type="dxa"/>
            <w:tcBorders>
              <w:top w:val="nil"/>
              <w:left w:val="nil"/>
              <w:right w:val="nil"/>
            </w:tcBorders>
            <w:tcMar>
              <w:left w:w="0" w:type="dxa"/>
              <w:right w:w="0" w:type="dxa"/>
            </w:tcMar>
            <w:vAlign w:val="bottom"/>
          </w:tcPr>
          <w:p>
            <w:pPr>
              <w:jc w:val="left"/>
              <w:rPr>
                <w:kern w:val="0"/>
                <w:sz w:val="24"/>
                <w:szCs w:val="24"/>
              </w:rPr>
            </w:pPr>
          </w:p>
        </w:tc>
        <w:tc>
          <w:tcPr>
            <w:tcW w:w="2268" w:type="dxa"/>
            <w:tcBorders>
              <w:top w:val="nil"/>
              <w:left w:val="nil"/>
              <w:bottom w:val="nil"/>
              <w:right w:val="nil"/>
            </w:tcBorders>
            <w:tcMar>
              <w:left w:w="0" w:type="dxa"/>
              <w:right w:w="0" w:type="dxa"/>
            </w:tcMar>
            <w:vAlign w:val="bottom"/>
          </w:tcPr>
          <w:p>
            <w:pPr>
              <w:jc w:val="left"/>
              <w:rPr>
                <w:rFonts w:ascii="宋体" w:hAnsi="宋体"/>
                <w:sz w:val="24"/>
                <w:szCs w:val="24"/>
              </w:rPr>
            </w:pPr>
            <w:r>
              <w:rPr>
                <w:rFonts w:hint="eastAsia" w:ascii="宋体" w:hAnsi="宋体"/>
                <w:sz w:val="24"/>
                <w:szCs w:val="24"/>
              </w:rPr>
              <w:t xml:space="preserve">大厅受理编号： </w:t>
            </w:r>
          </w:p>
        </w:tc>
        <w:tc>
          <w:tcPr>
            <w:tcW w:w="2688" w:type="dxa"/>
            <w:tcBorders>
              <w:top w:val="nil"/>
              <w:left w:val="nil"/>
              <w:right w:val="nil"/>
            </w:tcBorders>
            <w:tcMar>
              <w:left w:w="0" w:type="dxa"/>
              <w:right w:w="0" w:type="dxa"/>
            </w:tcMar>
            <w:vAlign w:val="bottom"/>
          </w:tcPr>
          <w:p>
            <w:pPr>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pPr>
              <w:ind w:right="240"/>
              <w:jc w:val="right"/>
              <w:rPr>
                <w:rFonts w:ascii="宋体" w:hAnsi="宋体"/>
                <w:sz w:val="24"/>
                <w:szCs w:val="24"/>
              </w:rPr>
            </w:pPr>
            <w:r>
              <w:rPr>
                <w:rFonts w:hint="eastAsia" w:ascii="宋体" w:hAnsi="宋体"/>
                <w:sz w:val="24"/>
                <w:szCs w:val="24"/>
              </w:rPr>
              <w:t>申请计划类别：</w:t>
            </w:r>
          </w:p>
        </w:tc>
        <w:tc>
          <w:tcPr>
            <w:tcW w:w="2268" w:type="dxa"/>
            <w:tcBorders>
              <w:left w:val="nil"/>
              <w:right w:val="nil"/>
            </w:tcBorders>
            <w:tcMar>
              <w:left w:w="0" w:type="dxa"/>
              <w:right w:w="0" w:type="dxa"/>
            </w:tcMar>
            <w:vAlign w:val="bottom"/>
          </w:tcPr>
          <w:p>
            <w:pPr>
              <w:jc w:val="left"/>
              <w:rPr>
                <w:kern w:val="0"/>
                <w:sz w:val="24"/>
                <w:szCs w:val="24"/>
              </w:rPr>
            </w:pPr>
            <w:bookmarkStart w:id="0" w:name="guide_other1"/>
            <w:bookmarkEnd w:id="0"/>
            <w:bookmarkStart w:id="1" w:name="guide_name"/>
            <w:bookmarkEnd w:id="1"/>
          </w:p>
        </w:tc>
        <w:tc>
          <w:tcPr>
            <w:tcW w:w="2268" w:type="dxa"/>
            <w:tcBorders>
              <w:top w:val="nil"/>
              <w:left w:val="nil"/>
              <w:bottom w:val="nil"/>
              <w:right w:val="nil"/>
            </w:tcBorders>
            <w:tcMar>
              <w:left w:w="0" w:type="dxa"/>
              <w:right w:w="0" w:type="dxa"/>
            </w:tcMar>
            <w:vAlign w:val="bottom"/>
          </w:tcPr>
          <w:p>
            <w:pPr>
              <w:jc w:val="left"/>
              <w:rPr>
                <w:rFonts w:ascii="宋体" w:hAnsi="宋体"/>
                <w:sz w:val="24"/>
                <w:szCs w:val="24"/>
              </w:rPr>
            </w:pPr>
            <w:r>
              <w:rPr>
                <w:rFonts w:hint="eastAsia" w:ascii="宋体" w:hAnsi="宋体"/>
                <w:sz w:val="24"/>
                <w:szCs w:val="24"/>
              </w:rPr>
              <w:t xml:space="preserve">服务产业领域： </w:t>
            </w:r>
          </w:p>
        </w:tc>
        <w:tc>
          <w:tcPr>
            <w:tcW w:w="2688" w:type="dxa"/>
            <w:tcBorders>
              <w:left w:val="nil"/>
              <w:right w:val="nil"/>
            </w:tcBorders>
            <w:tcMar>
              <w:left w:w="0" w:type="dxa"/>
              <w:right w:w="0" w:type="dxa"/>
            </w:tcMar>
            <w:vAlign w:val="bottom"/>
          </w:tcPr>
          <w:p>
            <w:pPr>
              <w:jc w:val="left"/>
              <w:rPr>
                <w:kern w:val="0"/>
                <w:sz w:val="24"/>
                <w:szCs w:val="24"/>
              </w:rPr>
            </w:pPr>
            <w:bookmarkStart w:id="2" w:name="nature_type_name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pPr>
              <w:ind w:right="240"/>
              <w:jc w:val="right"/>
              <w:rPr>
                <w:rFonts w:ascii="宋体" w:hAnsi="宋体"/>
                <w:sz w:val="24"/>
                <w:szCs w:val="24"/>
              </w:rPr>
            </w:pPr>
            <w:r>
              <w:rPr>
                <w:rFonts w:hint="eastAsia" w:ascii="宋体" w:hAnsi="宋体"/>
                <w:sz w:val="24"/>
                <w:szCs w:val="24"/>
              </w:rPr>
              <w:t>申请项目类别：</w:t>
            </w:r>
          </w:p>
        </w:tc>
        <w:tc>
          <w:tcPr>
            <w:tcW w:w="2268" w:type="dxa"/>
            <w:tcBorders>
              <w:left w:val="nil"/>
              <w:right w:val="nil"/>
            </w:tcBorders>
            <w:tcMar>
              <w:left w:w="0" w:type="dxa"/>
              <w:right w:w="0" w:type="dxa"/>
            </w:tcMar>
            <w:vAlign w:val="bottom"/>
          </w:tcPr>
          <w:p>
            <w:pPr>
              <w:jc w:val="left"/>
              <w:rPr>
                <w:kern w:val="0"/>
                <w:sz w:val="24"/>
                <w:szCs w:val="24"/>
              </w:rPr>
            </w:pPr>
          </w:p>
        </w:tc>
        <w:tc>
          <w:tcPr>
            <w:tcW w:w="2268" w:type="dxa"/>
            <w:tcBorders>
              <w:top w:val="nil"/>
              <w:left w:val="nil"/>
              <w:bottom w:val="nil"/>
              <w:right w:val="nil"/>
            </w:tcBorders>
            <w:tcMar>
              <w:left w:w="0" w:type="dxa"/>
              <w:right w:w="0" w:type="dxa"/>
            </w:tcMar>
            <w:vAlign w:val="bottom"/>
          </w:tcPr>
          <w:p>
            <w:pPr>
              <w:jc w:val="left"/>
              <w:rPr>
                <w:rFonts w:ascii="宋体" w:hAnsi="宋体"/>
                <w:sz w:val="24"/>
                <w:szCs w:val="24"/>
              </w:rPr>
            </w:pPr>
            <w:r>
              <w:rPr>
                <w:rFonts w:hint="eastAsia" w:ascii="宋体" w:hAnsi="宋体"/>
                <w:sz w:val="24"/>
                <w:szCs w:val="24"/>
              </w:rPr>
              <w:t>类别（企业/</w:t>
            </w:r>
            <w:r>
              <w:rPr>
                <w:rFonts w:hint="eastAsia" w:ascii="宋体" w:hAnsi="宋体"/>
                <w:sz w:val="24"/>
                <w:szCs w:val="24"/>
                <w:shd w:val="clear" w:fill="FFFFFF"/>
              </w:rPr>
              <w:t>非企</w:t>
            </w:r>
            <w:r>
              <w:rPr>
                <w:rFonts w:hint="eastAsia" w:ascii="宋体" w:hAnsi="宋体"/>
                <w:sz w:val="24"/>
                <w:szCs w:val="24"/>
              </w:rPr>
              <w:t>）</w:t>
            </w:r>
          </w:p>
        </w:tc>
        <w:tc>
          <w:tcPr>
            <w:tcW w:w="2688" w:type="dxa"/>
            <w:tcBorders>
              <w:left w:val="nil"/>
              <w:right w:val="nil"/>
            </w:tcBorders>
            <w:tcMar>
              <w:left w:w="0" w:type="dxa"/>
              <w:right w:w="0" w:type="dxa"/>
            </w:tcMar>
            <w:vAlign w:val="bottom"/>
          </w:tcPr>
          <w:p>
            <w:pPr>
              <w:jc w:val="left"/>
              <w:rPr>
                <w:kern w:val="0"/>
                <w:sz w:val="24"/>
                <w:szCs w:val="24"/>
              </w:rPr>
            </w:pPr>
          </w:p>
        </w:tc>
      </w:tr>
    </w:tbl>
    <w:p/>
    <w:p>
      <w:pPr>
        <w:spacing w:line="300" w:lineRule="auto"/>
        <w:rPr>
          <w:rFonts w:ascii="黑体" w:hAnsi="黑体" w:eastAsia="黑体"/>
          <w:b/>
          <w:sz w:val="56"/>
          <w:szCs w:val="56"/>
        </w:rPr>
      </w:pPr>
    </w:p>
    <w:p>
      <w:pPr>
        <w:spacing w:line="300" w:lineRule="auto"/>
        <w:jc w:val="center"/>
        <w:rPr>
          <w:rFonts w:ascii="黑体" w:hAnsi="黑体" w:eastAsia="黑体"/>
          <w:b/>
          <w:sz w:val="56"/>
          <w:szCs w:val="56"/>
        </w:rPr>
      </w:pPr>
      <w:r>
        <w:rPr>
          <w:rFonts w:hint="eastAsia" w:ascii="黑体" w:hAnsi="黑体" w:eastAsia="黑体"/>
          <w:b/>
          <w:sz w:val="56"/>
          <w:szCs w:val="56"/>
        </w:rPr>
        <w:t>深圳市</w:t>
      </w:r>
      <w:r>
        <w:rPr>
          <w:rFonts w:hint="eastAsia" w:ascii="黑体" w:hAnsi="黑体" w:eastAsia="黑体"/>
          <w:b/>
          <w:sz w:val="56"/>
          <w:szCs w:val="56"/>
          <w:lang w:eastAsia="zh-CN"/>
        </w:rPr>
        <w:t>创新创业</w:t>
      </w:r>
      <w:r>
        <w:rPr>
          <w:rFonts w:ascii="黑体" w:hAnsi="黑体" w:eastAsia="黑体"/>
          <w:b/>
          <w:sz w:val="56"/>
          <w:szCs w:val="56"/>
        </w:rPr>
        <w:t>专项</w:t>
      </w:r>
      <w:r>
        <w:rPr>
          <w:rFonts w:hint="eastAsia" w:ascii="黑体" w:hAnsi="黑体" w:eastAsia="黑体"/>
          <w:b/>
          <w:sz w:val="56"/>
          <w:szCs w:val="56"/>
        </w:rPr>
        <w:t>计划</w:t>
      </w:r>
    </w:p>
    <w:p>
      <w:pPr>
        <w:spacing w:line="300" w:lineRule="auto"/>
        <w:jc w:val="center"/>
        <w:rPr>
          <w:rFonts w:ascii="黑体" w:hAnsi="黑体" w:eastAsia="黑体"/>
          <w:b/>
          <w:sz w:val="40"/>
          <w:szCs w:val="40"/>
        </w:rPr>
      </w:pPr>
      <w:r>
        <w:rPr>
          <w:rFonts w:hint="eastAsia" w:ascii="黑体" w:hAnsi="黑体" w:eastAsia="黑体"/>
          <w:b/>
          <w:sz w:val="40"/>
          <w:szCs w:val="40"/>
        </w:rPr>
        <w:t>技术转移和成果转化（技术</w:t>
      </w:r>
      <w:r>
        <w:rPr>
          <w:rFonts w:hint="eastAsia" w:ascii="黑体" w:hAnsi="黑体" w:eastAsia="黑体"/>
          <w:b/>
          <w:sz w:val="40"/>
          <w:szCs w:val="40"/>
          <w:lang w:eastAsia="zh-CN"/>
        </w:rPr>
        <w:t>合同</w:t>
      </w:r>
      <w:r>
        <w:rPr>
          <w:rFonts w:hint="eastAsia" w:ascii="黑体" w:hAnsi="黑体" w:eastAsia="黑体"/>
          <w:b/>
          <w:sz w:val="40"/>
          <w:szCs w:val="40"/>
        </w:rPr>
        <w:t>）项目申请书</w:t>
      </w:r>
    </w:p>
    <w:p/>
    <w:p/>
    <w:p/>
    <w:p/>
    <w:p/>
    <w:tbl>
      <w:tblPr>
        <w:tblStyle w:val="8"/>
        <w:tblW w:w="7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118"/>
        <w:gridCol w:w="1418"/>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nil"/>
              <w:left w:val="nil"/>
              <w:bottom w:val="nil"/>
              <w:right w:val="nil"/>
            </w:tcBorders>
            <w:tcMar>
              <w:left w:w="0" w:type="dxa"/>
              <w:right w:w="0" w:type="dxa"/>
            </w:tcMar>
            <w:vAlign w:val="bottom"/>
          </w:tcPr>
          <w:p>
            <w:pPr>
              <w:ind w:left="105" w:leftChars="50"/>
              <w:jc w:val="left"/>
              <w:rPr>
                <w:color w:val="000000" w:themeColor="text1"/>
                <w:kern w:val="0"/>
                <w:sz w:val="24"/>
                <w14:textFill>
                  <w14:solidFill>
                    <w14:schemeClr w14:val="tx1"/>
                  </w14:solidFill>
                </w14:textFill>
              </w:rPr>
            </w:pPr>
          </w:p>
        </w:tc>
        <w:tc>
          <w:tcPr>
            <w:tcW w:w="1275" w:type="dxa"/>
            <w:tcBorders>
              <w:top w:val="nil"/>
              <w:left w:val="nil"/>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left w:val="nil"/>
              <w:right w:val="nil"/>
            </w:tcBorders>
            <w:tcMar>
              <w:left w:w="0" w:type="dxa"/>
              <w:right w:w="0" w:type="dxa"/>
            </w:tcMar>
            <w:vAlign w:val="bottom"/>
          </w:tcPr>
          <w:p>
            <w:pPr>
              <w:ind w:left="105" w:leftChars="50"/>
              <w:jc w:val="left"/>
              <w:rPr>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单位联系人：</w:t>
            </w:r>
          </w:p>
        </w:tc>
        <w:tc>
          <w:tcPr>
            <w:tcW w:w="3118" w:type="dxa"/>
            <w:tcBorders>
              <w:left w:val="nil"/>
              <w:right w:val="nil"/>
            </w:tcBorders>
            <w:tcMar>
              <w:left w:w="0" w:type="dxa"/>
              <w:right w:w="0" w:type="dxa"/>
            </w:tcMar>
            <w:vAlign w:val="bottom"/>
          </w:tcPr>
          <w:p>
            <w:pPr>
              <w:ind w:left="105" w:leftChars="50"/>
              <w:jc w:val="left"/>
              <w:rPr>
                <w:color w:val="000000" w:themeColor="text1"/>
                <w:kern w:val="0"/>
                <w:sz w:val="24"/>
                <w14:textFill>
                  <w14:solidFill>
                    <w14:schemeClr w14:val="tx1"/>
                  </w14:solidFill>
                </w14:textFill>
              </w:rPr>
            </w:pP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left w:val="nil"/>
              <w:right w:val="nil"/>
            </w:tcBorders>
            <w:tcMar>
              <w:left w:w="0" w:type="dxa"/>
              <w:right w:w="0" w:type="dxa"/>
            </w:tcMar>
            <w:vAlign w:val="bottom"/>
          </w:tcPr>
          <w:p>
            <w:pPr>
              <w:jc w:val="left"/>
              <w:rPr>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left w:val="nil"/>
              <w:right w:val="nil"/>
            </w:tcBorders>
            <w:tcMar>
              <w:left w:w="0" w:type="dxa"/>
              <w:right w:w="0" w:type="dxa"/>
            </w:tcMar>
            <w:vAlign w:val="bottom"/>
          </w:tcPr>
          <w:p>
            <w:pPr>
              <w:ind w:left="105" w:leftChars="50"/>
              <w:rPr>
                <w:color w:val="000000" w:themeColor="text1"/>
                <w:sz w:val="24"/>
                <w14:textFill>
                  <w14:solidFill>
                    <w14:schemeClr w14:val="tx1"/>
                  </w14:solidFill>
                </w14:textFill>
              </w:rPr>
            </w:pP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left w:val="nil"/>
              <w:right w:val="nil"/>
            </w:tcBorders>
            <w:tcMar>
              <w:left w:w="0" w:type="dxa"/>
              <w:right w:w="0" w:type="dxa"/>
            </w:tcMar>
            <w:vAlign w:val="bottom"/>
          </w:tcPr>
          <w:p>
            <w:pPr>
              <w:jc w:val="left"/>
              <w:rPr>
                <w:color w:val="000000" w:themeColor="text1"/>
                <w:kern w:val="0"/>
                <w:sz w:val="24"/>
                <w14:textFill>
                  <w14:solidFill>
                    <w14:schemeClr w14:val="tx1"/>
                  </w14:solidFill>
                </w14:textFill>
              </w:rPr>
            </w:pPr>
          </w:p>
        </w:tc>
      </w:tr>
    </w:tbl>
    <w:p/>
    <w:p/>
    <w:p/>
    <w:p/>
    <w:p/>
    <w:p/>
    <w:p/>
    <w:p>
      <w:pPr>
        <w:spacing w:line="300" w:lineRule="auto"/>
        <w:jc w:val="center"/>
        <w:rPr>
          <w:rFonts w:ascii="黑体" w:hAnsi="黑体" w:eastAsia="黑体"/>
          <w:sz w:val="36"/>
        </w:rPr>
      </w:pPr>
      <w:r>
        <w:rPr>
          <w:rFonts w:hint="eastAsia" w:ascii="黑体" w:hAnsi="黑体" w:eastAsia="黑体"/>
          <w:sz w:val="36"/>
        </w:rPr>
        <w:t>深圳市科技创新</w:t>
      </w:r>
      <w:r>
        <w:rPr>
          <w:rFonts w:hint="eastAsia" w:ascii="黑体" w:hAnsi="黑体" w:eastAsia="黑体"/>
          <w:sz w:val="36"/>
          <w:lang w:eastAsia="zh-CN"/>
        </w:rPr>
        <w:t>局</w:t>
      </w:r>
      <w:r>
        <w:rPr>
          <w:rFonts w:hint="eastAsia" w:ascii="黑体" w:hAnsi="黑体" w:eastAsia="黑体"/>
          <w:sz w:val="36"/>
        </w:rPr>
        <w:t>制</w:t>
      </w:r>
    </w:p>
    <w:p>
      <w:pPr>
        <w:jc w:val="center"/>
        <w:rPr>
          <w:rFonts w:ascii="黑体" w:hAnsi="黑体" w:eastAsia="黑体"/>
          <w:sz w:val="36"/>
        </w:rPr>
      </w:pPr>
      <w:r>
        <w:rPr>
          <w:rFonts w:hint="eastAsia" w:ascii="黑体" w:hAnsi="黑体" w:eastAsia="黑体"/>
          <w:sz w:val="36"/>
        </w:rPr>
        <w:t>二〇二</w:t>
      </w:r>
      <w:r>
        <w:rPr>
          <w:rFonts w:hint="eastAsia" w:ascii="黑体" w:hAnsi="黑体" w:eastAsia="黑体"/>
          <w:sz w:val="36"/>
          <w:lang w:eastAsia="zh-CN"/>
        </w:rPr>
        <w:t>四</w:t>
      </w:r>
      <w:r>
        <w:rPr>
          <w:rFonts w:hint="eastAsia" w:ascii="黑体" w:hAnsi="黑体" w:eastAsia="黑体"/>
          <w:sz w:val="36"/>
        </w:rPr>
        <w:t>年</w:t>
      </w:r>
      <w:r>
        <w:rPr>
          <w:rFonts w:hint="eastAsia" w:ascii="黑体" w:hAnsi="黑体" w:eastAsia="黑体"/>
          <w:sz w:val="36"/>
          <w:lang w:eastAsia="zh-CN"/>
        </w:rPr>
        <w:t>六</w:t>
      </w:r>
      <w:r>
        <w:rPr>
          <w:rFonts w:hint="eastAsia" w:ascii="黑体" w:hAnsi="黑体" w:eastAsia="黑体"/>
          <w:sz w:val="36"/>
        </w:rPr>
        <w:t>月</w:t>
      </w:r>
      <w:r>
        <w:rPr>
          <w:rFonts w:ascii="黑体" w:hAnsi="黑体" w:eastAsia="黑体"/>
          <w:sz w:val="36"/>
        </w:rPr>
        <w:br w:type="page"/>
      </w:r>
    </w:p>
    <w:p/>
    <w:p>
      <w:pPr>
        <w:spacing w:line="440" w:lineRule="exact"/>
        <w:jc w:val="center"/>
        <w:rPr>
          <w:rFonts w:ascii="方正小标宋简体" w:hAnsi="方正小标宋简体" w:eastAsia="方正小标宋简体" w:cs="方正小标宋简体"/>
          <w:sz w:val="36"/>
          <w:szCs w:val="36"/>
        </w:rPr>
      </w:pPr>
    </w:p>
    <w:p>
      <w:pPr>
        <w:spacing w:line="4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pPr>
        <w:spacing w:line="440" w:lineRule="exact"/>
        <w:rPr>
          <w:rFonts w:ascii="仿宋_GB2312" w:hAnsi="仿宋_GB2312" w:eastAsia="仿宋_GB2312" w:cs="仿宋_GB2312"/>
          <w:sz w:val="36"/>
          <w:szCs w:val="36"/>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深圳市关于进一步促进科技成果产业化的若干措施》（深府办〔2021〕1号）《深圳市技术转移和成果转化项目资助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w:t>
      </w:r>
      <w:r>
        <w:rPr>
          <w:rFonts w:hint="eastAsia" w:ascii="仿宋_GB2312" w:hAnsi="仿宋_GB2312" w:eastAsia="仿宋_GB2312" w:cs="仿宋_GB2312"/>
          <w:sz w:val="28"/>
          <w:szCs w:val="28"/>
          <w:shd w:val="clear" w:fill="FFFFFF"/>
          <w:lang w:bidi="ar"/>
        </w:rPr>
        <w:t>向</w:t>
      </w:r>
      <w:r>
        <w:rPr>
          <w:rFonts w:hint="eastAsia" w:ascii="仿宋_GB2312" w:hAnsi="仿宋_GB2312" w:eastAsia="仿宋_GB2312" w:cs="仿宋_GB2312"/>
          <w:sz w:val="28"/>
          <w:szCs w:val="28"/>
          <w:lang w:bidi="ar"/>
        </w:rPr>
        <w:t>深圳市科技创新</w:t>
      </w:r>
      <w:r>
        <w:rPr>
          <w:rFonts w:hint="eastAsia" w:ascii="仿宋_GB2312" w:hAnsi="仿宋_GB2312" w:eastAsia="仿宋_GB2312" w:cs="仿宋_GB2312"/>
          <w:sz w:val="28"/>
          <w:szCs w:val="28"/>
          <w:lang w:eastAsia="zh-CN" w:bidi="ar"/>
        </w:rPr>
        <w:t>局</w:t>
      </w:r>
      <w:r>
        <w:rPr>
          <w:rFonts w:hint="eastAsia" w:ascii="仿宋_GB2312" w:hAnsi="仿宋_GB2312" w:eastAsia="仿宋_GB2312" w:cs="仿宋_GB2312"/>
          <w:sz w:val="28"/>
          <w:szCs w:val="28"/>
          <w:lang w:bidi="ar"/>
        </w:rPr>
        <w:t>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5、本申请材料仅为深圳市科技计划项目申请及验收制作并已自行备份，不再要求深圳市科技创新</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20" w:lineRule="exact"/>
        <w:ind w:firstLine="1400" w:firstLineChars="500"/>
        <w:rPr>
          <w:rFonts w:ascii="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lang w:val="zh-CN"/>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r>
        <w:rPr>
          <w:rFonts w:ascii="宋体" w:hAnsi="宋体" w:cs="宋体"/>
          <w:color w:val="000000" w:themeColor="text1"/>
          <w:kern w:val="0"/>
          <w:sz w:val="28"/>
          <w:szCs w:val="28"/>
          <w:u w:val="single"/>
          <w:lang w:val="zh-CN"/>
          <w14:textFill>
            <w14:solidFill>
              <w14:schemeClr w14:val="tx1"/>
            </w14:solidFill>
          </w14:textFill>
        </w:rPr>
        <w:t xml:space="preserve">                </w:t>
      </w:r>
    </w:p>
    <w:p>
      <w:pPr>
        <w:spacing w:line="420" w:lineRule="exact"/>
        <w:ind w:firstLine="5180" w:firstLineChars="1850"/>
        <w:rPr>
          <w:rFonts w:ascii="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办公电话：</w:t>
      </w:r>
      <w:r>
        <w:rPr>
          <w:rFonts w:ascii="宋体" w:hAnsi="宋体" w:cs="宋体"/>
          <w:color w:val="000000" w:themeColor="text1"/>
          <w:kern w:val="0"/>
          <w:sz w:val="28"/>
          <w:szCs w:val="28"/>
          <w:u w:val="single"/>
          <w:lang w:val="zh-CN"/>
          <w14:textFill>
            <w14:solidFill>
              <w14:schemeClr w14:val="tx1"/>
            </w14:solidFill>
          </w14:textFill>
        </w:rPr>
        <w:t xml:space="preserve">                </w:t>
      </w:r>
    </w:p>
    <w:p>
      <w:pPr>
        <w:spacing w:line="420" w:lineRule="exact"/>
        <w:ind w:firstLine="5180" w:firstLineChars="1850"/>
        <w:rPr>
          <w:rFonts w:ascii="宋体"/>
          <w:color w:val="000000" w:themeColor="text1"/>
          <w:kern w:val="0"/>
          <w:sz w:val="28"/>
          <w:szCs w:val="28"/>
          <w:u w:val="single"/>
          <w:bdr w:val="single" w:color="auto" w:sz="4" w:space="0"/>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移动电话：</w:t>
      </w:r>
      <w:r>
        <w:rPr>
          <w:rFonts w:ascii="宋体" w:hAnsi="宋体" w:cs="宋体"/>
          <w:color w:val="000000" w:themeColor="text1"/>
          <w:kern w:val="0"/>
          <w:sz w:val="28"/>
          <w:szCs w:val="28"/>
          <w:u w:val="single"/>
          <w:lang w:val="zh-CN"/>
          <w14:textFill>
            <w14:solidFill>
              <w14:schemeClr w14:val="tx1"/>
            </w14:solidFill>
          </w14:textFill>
        </w:rPr>
        <w:t xml:space="preserve">                </w:t>
      </w:r>
    </w:p>
    <w:p>
      <w:pPr>
        <w:rPr>
          <w:color w:val="000000" w:themeColor="text1"/>
          <w:szCs w:val="21"/>
          <w14:textFill>
            <w14:solidFill>
              <w14:schemeClr w14:val="tx1"/>
            </w14:solidFill>
          </w14:textFill>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（单位需加盖公章，被委托人签字的提交法定代表人授权委托书）</w:t>
      </w:r>
    </w:p>
    <w:p>
      <w:pPr>
        <w:spacing w:line="420" w:lineRule="exact"/>
        <w:outlineLvl w:val="0"/>
        <w:rPr>
          <w:rFonts w:ascii="宋体" w:hAnsi="宋体" w:cs="宋体"/>
          <w:b/>
          <w:bCs/>
          <w:sz w:val="24"/>
        </w:rPr>
        <w:sectPr>
          <w:headerReference r:id="rId3" w:type="default"/>
          <w:footerReference r:id="rId4" w:type="default"/>
          <w:pgSz w:w="11906" w:h="16838"/>
          <w:pgMar w:top="1134" w:right="1418" w:bottom="1418" w:left="1418" w:header="851" w:footer="737" w:gutter="0"/>
          <w:pgNumType w:fmt="decimal"/>
          <w:cols w:space="425" w:num="1"/>
          <w:docGrid w:type="lines" w:linePitch="312" w:charSpace="0"/>
        </w:sectPr>
      </w:pPr>
    </w:p>
    <w:p>
      <w:pPr>
        <w:spacing w:after="78" w:afterLines="25" w:line="0" w:lineRule="atLeast"/>
        <w:jc w:val="left"/>
        <w:outlineLvl w:val="0"/>
        <w:rPr>
          <w:rFonts w:ascii="宋体"/>
          <w:b/>
          <w:bCs/>
          <w:sz w:val="24"/>
          <w:szCs w:val="24"/>
        </w:rPr>
      </w:pPr>
      <w:r>
        <w:rPr>
          <w:rFonts w:hint="eastAsia" w:ascii="宋体" w:hAnsi="宋体" w:cs="宋体"/>
          <w:b/>
          <w:bCs/>
          <w:sz w:val="24"/>
          <w:szCs w:val="24"/>
        </w:rPr>
        <w:t>一、单位基本情况</w:t>
      </w:r>
    </w:p>
    <w:tbl>
      <w:tblPr>
        <w:tblStyle w:val="8"/>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304"/>
        <w:gridCol w:w="426"/>
        <w:gridCol w:w="797"/>
        <w:gridCol w:w="127"/>
        <w:gridCol w:w="485"/>
        <w:gridCol w:w="1480"/>
        <w:gridCol w:w="356"/>
        <w:gridCol w:w="803"/>
        <w:gridCol w:w="196"/>
        <w:gridCol w:w="837"/>
        <w:gridCol w:w="242"/>
        <w:gridCol w:w="268"/>
        <w:gridCol w:w="3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单位名称</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单位地址</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经营地址</w:t>
            </w:r>
          </w:p>
        </w:tc>
        <w:tc>
          <w:tcPr>
            <w:tcW w:w="7168" w:type="dxa"/>
            <w:gridSpan w:val="1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单位注册资本</w:t>
            </w:r>
          </w:p>
        </w:tc>
        <w:tc>
          <w:tcPr>
            <w:tcW w:w="2889" w:type="dxa"/>
            <w:gridSpan w:val="4"/>
            <w:vAlign w:val="center"/>
          </w:tcPr>
          <w:p>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1355" w:type="dxa"/>
            <w:gridSpan w:val="3"/>
            <w:vAlign w:val="center"/>
          </w:tcPr>
          <w:p>
            <w:pPr>
              <w:ind w:right="-155" w:rightChars="-74"/>
              <w:rPr>
                <w:rFonts w:ascii="宋体"/>
                <w:szCs w:val="21"/>
              </w:rPr>
            </w:pPr>
            <w:r>
              <w:rPr>
                <w:rFonts w:hint="eastAsia"/>
                <w:szCs w:val="21"/>
              </w:rPr>
              <w:t>注册时间</w:t>
            </w:r>
          </w:p>
        </w:tc>
        <w:tc>
          <w:tcPr>
            <w:tcW w:w="2924" w:type="dxa"/>
            <w:gridSpan w:val="5"/>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注册所在区</w:t>
            </w:r>
          </w:p>
        </w:tc>
        <w:tc>
          <w:tcPr>
            <w:tcW w:w="2889" w:type="dxa"/>
            <w:gridSpan w:val="4"/>
            <w:vAlign w:val="center"/>
          </w:tcPr>
          <w:p>
            <w:pPr>
              <w:widowControl/>
              <w:rPr>
                <w:rFonts w:ascii="宋体"/>
                <w:szCs w:val="21"/>
              </w:rPr>
            </w:pPr>
          </w:p>
        </w:tc>
        <w:tc>
          <w:tcPr>
            <w:tcW w:w="1355" w:type="dxa"/>
            <w:gridSpan w:val="3"/>
            <w:vAlign w:val="center"/>
          </w:tcPr>
          <w:p>
            <w:pPr>
              <w:ind w:right="-155" w:rightChars="-74"/>
              <w:rPr>
                <w:szCs w:val="21"/>
              </w:rPr>
            </w:pPr>
            <w:r>
              <w:rPr>
                <w:rFonts w:hint="eastAsia" w:ascii="宋体"/>
                <w:spacing w:val="-8"/>
                <w:szCs w:val="21"/>
              </w:rPr>
              <w:t>注册所在街道</w:t>
            </w:r>
          </w:p>
        </w:tc>
        <w:tc>
          <w:tcPr>
            <w:tcW w:w="2924" w:type="dxa"/>
            <w:gridSpan w:val="5"/>
            <w:vAlign w:val="center"/>
          </w:tcPr>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4"/>
            <w:vAlign w:val="center"/>
          </w:tcPr>
          <w:p>
            <w:pPr>
              <w:ind w:right="-107" w:rightChars="-51"/>
              <w:rPr>
                <w:rFonts w:cs="宋体"/>
                <w:szCs w:val="21"/>
              </w:rPr>
            </w:pPr>
            <w:r>
              <w:rPr>
                <w:rFonts w:hint="eastAsia" w:cs="宋体"/>
                <w:szCs w:val="21"/>
              </w:rPr>
              <w:t>统一社会信用代码</w:t>
            </w:r>
          </w:p>
        </w:tc>
        <w:tc>
          <w:tcPr>
            <w:tcW w:w="2889" w:type="dxa"/>
            <w:gridSpan w:val="4"/>
            <w:vAlign w:val="center"/>
          </w:tcPr>
          <w:p>
            <w:pPr>
              <w:rPr>
                <w:rFonts w:ascii="宋体"/>
                <w:szCs w:val="21"/>
              </w:rPr>
            </w:pPr>
          </w:p>
        </w:tc>
        <w:tc>
          <w:tcPr>
            <w:tcW w:w="1355" w:type="dxa"/>
            <w:gridSpan w:val="3"/>
            <w:vAlign w:val="center"/>
          </w:tcPr>
          <w:p>
            <w:pPr>
              <w:ind w:right="-155" w:rightChars="-74"/>
              <w:rPr>
                <w:szCs w:val="21"/>
              </w:rPr>
            </w:pPr>
            <w:r>
              <w:rPr>
                <w:rFonts w:hint="eastAsia" w:cs="宋体"/>
                <w:szCs w:val="21"/>
              </w:rPr>
              <w:t>登记注册类型</w:t>
            </w:r>
          </w:p>
        </w:tc>
        <w:tc>
          <w:tcPr>
            <w:tcW w:w="1347" w:type="dxa"/>
            <w:gridSpan w:val="3"/>
            <w:vAlign w:val="center"/>
          </w:tcPr>
          <w:p>
            <w:pPr>
              <w:rPr>
                <w:rFonts w:ascii="宋体"/>
                <w:szCs w:val="21"/>
              </w:rPr>
            </w:pPr>
          </w:p>
        </w:tc>
        <w:tc>
          <w:tcPr>
            <w:tcW w:w="1577" w:type="dxa"/>
            <w:gridSpan w:val="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4"/>
            <w:vAlign w:val="center"/>
          </w:tcPr>
          <w:p>
            <w:pPr>
              <w:ind w:right="-107" w:rightChars="-51"/>
              <w:rPr>
                <w:szCs w:val="21"/>
              </w:rPr>
            </w:pPr>
            <w:r>
              <w:rPr>
                <w:rFonts w:hint="eastAsia" w:cs="宋体"/>
                <w:szCs w:val="21"/>
              </w:rPr>
              <w:t>主营产品</w:t>
            </w:r>
            <w:r>
              <w:rPr>
                <w:rFonts w:hint="eastAsia"/>
                <w:szCs w:val="21"/>
              </w:rPr>
              <w:t>（</w:t>
            </w:r>
            <w:r>
              <w:rPr>
                <w:rFonts w:hint="eastAsia" w:cs="宋体"/>
                <w:szCs w:val="21"/>
              </w:rPr>
              <w:t>只写品名</w:t>
            </w:r>
            <w:r>
              <w:rPr>
                <w:rFonts w:hint="eastAsia" w:cs="宋体"/>
                <w:szCs w:val="21"/>
                <w:lang w:eastAsia="zh-CN"/>
              </w:rPr>
              <w:t>）</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4"/>
            <w:vAlign w:val="center"/>
          </w:tcPr>
          <w:p>
            <w:pPr>
              <w:ind w:right="-107" w:rightChars="-51"/>
              <w:rPr>
                <w:rFonts w:cs="宋体"/>
                <w:szCs w:val="21"/>
              </w:rPr>
            </w:pPr>
            <w:r>
              <w:rPr>
                <w:rFonts w:hint="eastAsia" w:cs="宋体"/>
                <w:szCs w:val="21"/>
              </w:rPr>
              <w:t>主要从事行业类别</w:t>
            </w:r>
          </w:p>
          <w:p>
            <w:pPr>
              <w:ind w:right="-107" w:rightChars="-51"/>
              <w:rPr>
                <w:rFonts w:cs="宋体"/>
                <w:szCs w:val="21"/>
              </w:rPr>
            </w:pPr>
            <w:r>
              <w:rPr>
                <w:rFonts w:hint="eastAsia" w:cs="宋体"/>
                <w:szCs w:val="21"/>
              </w:rPr>
              <w:t>（门类</w:t>
            </w:r>
            <w:r>
              <w:rPr>
                <w:rFonts w:cs="宋体"/>
                <w:szCs w:val="21"/>
              </w:rPr>
              <w:t>/</w:t>
            </w:r>
            <w:r>
              <w:rPr>
                <w:rFonts w:hint="eastAsia" w:cs="宋体"/>
                <w:szCs w:val="21"/>
              </w:rPr>
              <w:t>大类</w:t>
            </w:r>
            <w:r>
              <w:rPr>
                <w:rFonts w:cs="宋体"/>
                <w:szCs w:val="21"/>
              </w:rPr>
              <w:t>/</w:t>
            </w:r>
            <w:r>
              <w:rPr>
                <w:rFonts w:hint="eastAsia" w:cs="宋体"/>
                <w:szCs w:val="21"/>
              </w:rPr>
              <w:t>中</w:t>
            </w:r>
            <w:bookmarkStart w:id="3" w:name="hmcheck_43554d67fb914ce79806a766707b99fa"/>
            <w:r>
              <w:rPr>
                <w:rFonts w:hint="eastAsia" w:cs="宋体"/>
                <w:szCs w:val="21"/>
                <w:shd w:val="clear" w:fill="FFFFFF"/>
              </w:rPr>
              <w:t>类</w:t>
            </w:r>
            <w:bookmarkEnd w:id="3"/>
            <w:r>
              <w:rPr>
                <w:rFonts w:cs="宋体"/>
                <w:szCs w:val="21"/>
              </w:rPr>
              <w:t>/</w:t>
            </w:r>
            <w:r>
              <w:rPr>
                <w:rFonts w:hint="eastAsia" w:cs="宋体"/>
                <w:szCs w:val="21"/>
              </w:rPr>
              <w:t>小类）</w:t>
            </w:r>
          </w:p>
        </w:tc>
        <w:tc>
          <w:tcPr>
            <w:tcW w:w="7168" w:type="dxa"/>
            <w:gridSpan w:val="1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rPr>
              <w:t>产品（服务）所属高新技术领域（主领域</w:t>
            </w:r>
            <w:r>
              <w:rPr>
                <w:rFonts w:cs="宋体"/>
              </w:rPr>
              <w:t>/</w:t>
            </w:r>
            <w:r>
              <w:rPr>
                <w:rFonts w:hint="eastAsia" w:cs="宋体"/>
              </w:rPr>
              <w:t>子领域）</w:t>
            </w:r>
          </w:p>
        </w:tc>
        <w:tc>
          <w:tcPr>
            <w:tcW w:w="2889" w:type="dxa"/>
            <w:gridSpan w:val="4"/>
            <w:vAlign w:val="center"/>
          </w:tcPr>
          <w:p>
            <w:pPr>
              <w:rPr>
                <w:rFonts w:ascii="宋体" w:hAnsi="宋体"/>
                <w:szCs w:val="21"/>
              </w:rPr>
            </w:pP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办公所在区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rPr>
              <w:t>合作</w:t>
            </w:r>
            <w:r>
              <w:rPr>
                <w:rFonts w:cs="宋体"/>
              </w:rPr>
              <w:t>组织数量</w:t>
            </w:r>
          </w:p>
        </w:tc>
        <w:tc>
          <w:tcPr>
            <w:tcW w:w="924" w:type="dxa"/>
            <w:gridSpan w:val="2"/>
            <w:vAlign w:val="center"/>
          </w:tcPr>
          <w:p>
            <w:pPr>
              <w:rPr>
                <w:szCs w:val="21"/>
              </w:rPr>
            </w:pPr>
          </w:p>
        </w:tc>
        <w:tc>
          <w:tcPr>
            <w:tcW w:w="1965" w:type="dxa"/>
            <w:gridSpan w:val="2"/>
            <w:vAlign w:val="center"/>
          </w:tcPr>
          <w:p>
            <w:pPr>
              <w:rPr>
                <w:szCs w:val="21"/>
              </w:rPr>
            </w:pPr>
            <w:r>
              <w:rPr>
                <w:rFonts w:hint="eastAsia" w:cs="宋体"/>
              </w:rPr>
              <w:t>内设</w:t>
            </w:r>
            <w:r>
              <w:rPr>
                <w:rFonts w:cs="宋体"/>
              </w:rPr>
              <w:t>研发机构数</w:t>
            </w: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生产所在区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办公用房面积</w:t>
            </w:r>
          </w:p>
        </w:tc>
        <w:tc>
          <w:tcPr>
            <w:tcW w:w="924" w:type="dxa"/>
            <w:gridSpan w:val="2"/>
            <w:vAlign w:val="center"/>
          </w:tcPr>
          <w:p>
            <w:pPr>
              <w:rPr>
                <w:rFonts w:ascii="宋体"/>
                <w:spacing w:val="-10"/>
                <w:szCs w:val="21"/>
              </w:rPr>
            </w:pPr>
          </w:p>
        </w:tc>
        <w:tc>
          <w:tcPr>
            <w:tcW w:w="1965" w:type="dxa"/>
            <w:gridSpan w:val="2"/>
            <w:vAlign w:val="center"/>
          </w:tcPr>
          <w:p>
            <w:pPr>
              <w:ind w:right="-107" w:rightChars="-51"/>
              <w:rPr>
                <w:szCs w:val="21"/>
              </w:rPr>
            </w:pPr>
            <w:r>
              <w:rPr>
                <w:rFonts w:hint="eastAsia" w:cs="宋体"/>
                <w:szCs w:val="21"/>
              </w:rPr>
              <w:t>海外营销机构数</w:t>
            </w:r>
          </w:p>
        </w:tc>
        <w:tc>
          <w:tcPr>
            <w:tcW w:w="1159" w:type="dxa"/>
            <w:gridSpan w:val="2"/>
            <w:vAlign w:val="center"/>
          </w:tcPr>
          <w:p>
            <w:pPr>
              <w:rPr>
                <w:rFonts w:ascii="宋体"/>
                <w:spacing w:val="-10"/>
                <w:szCs w:val="21"/>
              </w:rPr>
            </w:pPr>
          </w:p>
        </w:tc>
        <w:tc>
          <w:tcPr>
            <w:tcW w:w="1275" w:type="dxa"/>
            <w:gridSpan w:val="3"/>
            <w:vAlign w:val="center"/>
          </w:tcPr>
          <w:p>
            <w:pPr>
              <w:rPr>
                <w:szCs w:val="21"/>
              </w:rPr>
            </w:pPr>
            <w:r>
              <w:rPr>
                <w:rFonts w:hint="eastAsia"/>
                <w:szCs w:val="21"/>
              </w:rPr>
              <w:t>全年用电量</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生产用房面积</w:t>
            </w:r>
          </w:p>
        </w:tc>
        <w:tc>
          <w:tcPr>
            <w:tcW w:w="924" w:type="dxa"/>
            <w:gridSpan w:val="2"/>
            <w:vAlign w:val="center"/>
          </w:tcPr>
          <w:p>
            <w:pPr>
              <w:rPr>
                <w:rFonts w:ascii="宋体"/>
                <w:szCs w:val="21"/>
              </w:rPr>
            </w:pPr>
          </w:p>
        </w:tc>
        <w:tc>
          <w:tcPr>
            <w:tcW w:w="1965" w:type="dxa"/>
            <w:gridSpan w:val="2"/>
            <w:vAlign w:val="center"/>
          </w:tcPr>
          <w:p>
            <w:pPr>
              <w:ind w:right="-107" w:rightChars="-51"/>
              <w:jc w:val="left"/>
              <w:rPr>
                <w:szCs w:val="21"/>
              </w:rPr>
            </w:pPr>
            <w:r>
              <w:rPr>
                <w:rFonts w:hint="eastAsia" w:cs="宋体"/>
                <w:szCs w:val="21"/>
              </w:rPr>
              <w:t>海外研发机构数</w:t>
            </w:r>
          </w:p>
        </w:tc>
        <w:tc>
          <w:tcPr>
            <w:tcW w:w="1159" w:type="dxa"/>
            <w:gridSpan w:val="2"/>
            <w:vAlign w:val="center"/>
          </w:tcPr>
          <w:p>
            <w:pPr>
              <w:rPr>
                <w:rFonts w:ascii="宋体"/>
                <w:szCs w:val="21"/>
              </w:rPr>
            </w:pPr>
          </w:p>
        </w:tc>
        <w:tc>
          <w:tcPr>
            <w:tcW w:w="1275" w:type="dxa"/>
            <w:gridSpan w:val="3"/>
            <w:vAlign w:val="center"/>
          </w:tcPr>
          <w:p>
            <w:pPr>
              <w:rPr>
                <w:rFonts w:cs="宋体"/>
                <w:szCs w:val="21"/>
              </w:rPr>
            </w:pPr>
            <w:r>
              <w:rPr>
                <w:rFonts w:hint="eastAsia" w:cs="宋体"/>
                <w:szCs w:val="21"/>
              </w:rPr>
              <w:t>全年用水量</w:t>
            </w:r>
          </w:p>
        </w:tc>
        <w:tc>
          <w:tcPr>
            <w:tcW w:w="184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5" w:type="dxa"/>
            <w:gridSpan w:val="4"/>
            <w:vAlign w:val="center"/>
          </w:tcPr>
          <w:p>
            <w:pPr>
              <w:ind w:right="-107" w:rightChars="-51"/>
              <w:rPr>
                <w:rFonts w:cs="宋体"/>
                <w:szCs w:val="21"/>
              </w:rPr>
            </w:pPr>
            <w:r>
              <w:rPr>
                <w:rFonts w:hint="eastAsia" w:cs="宋体"/>
                <w:szCs w:val="21"/>
              </w:rPr>
              <w:t>是否</w:t>
            </w:r>
            <w:r>
              <w:rPr>
                <w:rFonts w:cs="宋体"/>
                <w:szCs w:val="21"/>
              </w:rPr>
              <w:t>统计联网直报企业</w:t>
            </w:r>
          </w:p>
        </w:tc>
        <w:tc>
          <w:tcPr>
            <w:tcW w:w="924" w:type="dxa"/>
            <w:gridSpan w:val="2"/>
            <w:vAlign w:val="center"/>
          </w:tcPr>
          <w:p>
            <w:pPr>
              <w:rPr>
                <w:rFonts w:ascii="宋体"/>
                <w:szCs w:val="21"/>
              </w:rPr>
            </w:pPr>
          </w:p>
        </w:tc>
        <w:tc>
          <w:tcPr>
            <w:tcW w:w="1965" w:type="dxa"/>
            <w:gridSpan w:val="2"/>
            <w:vAlign w:val="center"/>
          </w:tcPr>
          <w:p>
            <w:pPr>
              <w:spacing w:after="78" w:afterLines="25" w:line="0" w:lineRule="atLeast"/>
              <w:jc w:val="left"/>
              <w:outlineLvl w:val="0"/>
              <w:rPr>
                <w:rFonts w:cs="宋体"/>
                <w:szCs w:val="21"/>
              </w:rPr>
            </w:pPr>
            <w:r>
              <w:rPr>
                <w:rFonts w:hint="eastAsia" w:ascii="宋体" w:hAnsi="宋体" w:cs="宋体"/>
                <w:bCs/>
                <w:szCs w:val="21"/>
              </w:rPr>
              <w:t>是否</w:t>
            </w:r>
            <w:r>
              <w:rPr>
                <w:rFonts w:ascii="宋体" w:hAnsi="宋体" w:cs="宋体"/>
                <w:bCs/>
                <w:szCs w:val="21"/>
              </w:rPr>
              <w:t>拥有自营电子商务交易平台</w:t>
            </w:r>
          </w:p>
        </w:tc>
        <w:tc>
          <w:tcPr>
            <w:tcW w:w="1159" w:type="dxa"/>
            <w:gridSpan w:val="2"/>
            <w:vAlign w:val="center"/>
          </w:tcPr>
          <w:p>
            <w:pPr>
              <w:rPr>
                <w:rFonts w:ascii="宋体"/>
                <w:szCs w:val="21"/>
              </w:rPr>
            </w:pPr>
          </w:p>
        </w:tc>
        <w:tc>
          <w:tcPr>
            <w:tcW w:w="1275" w:type="dxa"/>
            <w:gridSpan w:val="3"/>
            <w:vAlign w:val="center"/>
          </w:tcPr>
          <w:p>
            <w:pPr>
              <w:spacing w:after="78" w:afterLines="25" w:line="0" w:lineRule="atLeast"/>
              <w:jc w:val="left"/>
              <w:outlineLvl w:val="0"/>
              <w:rPr>
                <w:rFonts w:cs="宋体"/>
                <w:szCs w:val="21"/>
              </w:rPr>
            </w:pPr>
            <w:r>
              <w:rPr>
                <w:rFonts w:hint="eastAsia" w:ascii="宋体" w:hAnsi="宋体" w:cs="宋体"/>
                <w:bCs/>
                <w:szCs w:val="21"/>
              </w:rPr>
              <w:t>电子</w:t>
            </w:r>
            <w:r>
              <w:rPr>
                <w:rFonts w:ascii="宋体" w:hAnsi="宋体" w:cs="宋体"/>
                <w:bCs/>
                <w:szCs w:val="21"/>
              </w:rPr>
              <w:t>商务交易平台名称</w:t>
            </w:r>
          </w:p>
        </w:tc>
        <w:tc>
          <w:tcPr>
            <w:tcW w:w="184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5" w:type="dxa"/>
            <w:gridSpan w:val="4"/>
            <w:vAlign w:val="center"/>
          </w:tcPr>
          <w:p>
            <w:pPr>
              <w:ind w:right="-107" w:rightChars="-51"/>
              <w:rPr>
                <w:rFonts w:cs="宋体"/>
                <w:szCs w:val="21"/>
              </w:rPr>
            </w:pPr>
            <w:r>
              <w:rPr>
                <w:rFonts w:hint="eastAsia" w:cs="宋体"/>
                <w:szCs w:val="21"/>
              </w:rPr>
              <w:t>电子</w:t>
            </w:r>
            <w:r>
              <w:rPr>
                <w:rFonts w:cs="宋体"/>
                <w:szCs w:val="21"/>
              </w:rPr>
              <w:t>商务交易平台网址</w:t>
            </w:r>
          </w:p>
        </w:tc>
        <w:tc>
          <w:tcPr>
            <w:tcW w:w="7168" w:type="dxa"/>
            <w:gridSpan w:val="1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资质</w:t>
            </w:r>
          </w:p>
        </w:tc>
        <w:tc>
          <w:tcPr>
            <w:tcW w:w="7168" w:type="dxa"/>
            <w:gridSpan w:val="12"/>
            <w:vAlign w:val="center"/>
          </w:tcPr>
          <w:p>
            <w:pPr>
              <w:rPr>
                <w:rFonts w:ascii="宋体" w:hAnsi="宋体"/>
                <w:sz w:val="15"/>
                <w:szCs w:val="21"/>
              </w:rPr>
            </w:pPr>
            <w:r>
              <w:drawing>
                <wp:inline distT="0" distB="0" distL="0" distR="0">
                  <wp:extent cx="4333875" cy="198120"/>
                  <wp:effectExtent l="0" t="0" r="952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4333875" cy="1981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网址</w:t>
            </w:r>
          </w:p>
        </w:tc>
        <w:tc>
          <w:tcPr>
            <w:tcW w:w="7168" w:type="dxa"/>
            <w:gridSpan w:val="12"/>
            <w:vAlign w:val="center"/>
          </w:tcPr>
          <w:p>
            <w:pPr>
              <w:rPr>
                <w:rFonts w:ascii="宋体" w:hAnsi="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6"/>
            <w:vAlign w:val="center"/>
          </w:tcPr>
          <w:p>
            <w:pPr>
              <w:jc w:val="center"/>
              <w:rPr>
                <w:rFonts w:ascii="宋体" w:hAnsi="宋体"/>
                <w:sz w:val="15"/>
                <w:szCs w:val="21"/>
              </w:rPr>
            </w:pPr>
            <w:r>
              <w:rPr>
                <w:rFonts w:hint="eastAsia" w:ascii="宋体" w:hAnsi="宋体" w:cs="宋体"/>
                <w:b/>
                <w:bCs/>
                <w:szCs w:val="21"/>
              </w:rPr>
              <w:t>上年末</w:t>
            </w:r>
            <w:r>
              <w:rPr>
                <w:rFonts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restart"/>
            <w:vAlign w:val="center"/>
          </w:tcPr>
          <w:p>
            <w:pPr>
              <w:jc w:val="center"/>
              <w:rPr>
                <w:rFonts w:ascii="宋体" w:hAnsi="宋体" w:cs="宋体"/>
                <w:bCs/>
                <w:szCs w:val="21"/>
              </w:rPr>
            </w:pPr>
            <w:r>
              <w:rPr>
                <w:rFonts w:hint="eastAsia" w:ascii="宋体" w:hAnsi="宋体" w:cs="宋体"/>
                <w:bCs/>
                <w:szCs w:val="21"/>
              </w:rPr>
              <w:t>法定代表人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restart"/>
            <w:vAlign w:val="center"/>
          </w:tcPr>
          <w:p>
            <w:pPr>
              <w:jc w:val="center"/>
              <w:rPr>
                <w:rFonts w:ascii="宋体" w:hAnsi="宋体" w:cs="宋体"/>
                <w:bCs/>
                <w:szCs w:val="21"/>
              </w:rPr>
            </w:pPr>
            <w:r>
              <w:rPr>
                <w:rFonts w:hint="eastAsia" w:ascii="宋体" w:hAnsi="宋体" w:cs="宋体"/>
                <w:bCs/>
                <w:szCs w:val="21"/>
              </w:rPr>
              <w:t>单位联系人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从业人员总数</w:t>
            </w:r>
          </w:p>
        </w:tc>
        <w:tc>
          <w:tcPr>
            <w:tcW w:w="1527" w:type="dxa"/>
            <w:gridSpan w:val="3"/>
            <w:vAlign w:val="center"/>
          </w:tcPr>
          <w:p>
            <w:pPr>
              <w:jc w:val="center"/>
              <w:rPr>
                <w:rFonts w:ascii="宋体" w:hAnsi="宋体" w:cs="宋体"/>
                <w:bCs/>
                <w:szCs w:val="21"/>
              </w:rPr>
            </w:pPr>
          </w:p>
        </w:tc>
        <w:tc>
          <w:tcPr>
            <w:tcW w:w="2092" w:type="dxa"/>
            <w:gridSpan w:val="3"/>
            <w:vAlign w:val="center"/>
          </w:tcPr>
          <w:p>
            <w:pPr>
              <w:jc w:val="center"/>
              <w:rPr>
                <w:rFonts w:ascii="宋体" w:hAnsi="宋体" w:cs="宋体"/>
                <w:bCs/>
                <w:szCs w:val="21"/>
              </w:rPr>
            </w:pPr>
            <w:r>
              <w:rPr>
                <w:rFonts w:hint="eastAsia" w:ascii="宋体" w:hAnsi="宋体" w:cs="宋体"/>
                <w:bCs/>
                <w:szCs w:val="21"/>
              </w:rPr>
              <w:t>其中女职工数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留学归国人员数</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参加社保人数</w:t>
            </w:r>
          </w:p>
        </w:tc>
        <w:tc>
          <w:tcPr>
            <w:tcW w:w="1527" w:type="dxa"/>
            <w:gridSpan w:val="3"/>
            <w:vAlign w:val="center"/>
          </w:tcPr>
          <w:p>
            <w:pPr>
              <w:jc w:val="center"/>
              <w:rPr>
                <w:rFonts w:ascii="宋体" w:hAnsi="宋体" w:cs="宋体"/>
                <w:bCs/>
                <w:szCs w:val="21"/>
              </w:rPr>
            </w:pPr>
          </w:p>
        </w:tc>
        <w:tc>
          <w:tcPr>
            <w:tcW w:w="2092" w:type="dxa"/>
            <w:gridSpan w:val="3"/>
            <w:vAlign w:val="center"/>
          </w:tcPr>
          <w:p>
            <w:pPr>
              <w:jc w:val="center"/>
              <w:rPr>
                <w:rFonts w:ascii="宋体" w:hAnsi="宋体" w:cs="宋体"/>
                <w:bCs/>
                <w:szCs w:val="21"/>
              </w:rPr>
            </w:pPr>
            <w:r>
              <w:rPr>
                <w:rFonts w:hint="eastAsia" w:ascii="宋体" w:hAnsi="宋体" w:cs="宋体"/>
                <w:bCs/>
                <w:szCs w:val="21"/>
              </w:rPr>
              <w:t>外籍专家人数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新增高校毕业生</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行政管理／市场营销／研发设计／加工制造／其他从业人数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博士毕业／硕士毕业／本科毕业／大专毕业／其他从业人数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高级职称／中级职称／初级职称／其他从业人数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6"/>
            <w:vAlign w:val="center"/>
          </w:tcPr>
          <w:p>
            <w:pPr>
              <w:widowControl/>
              <w:jc w:val="center"/>
              <w:rPr>
                <w:rFonts w:ascii="宋体"/>
                <w:b/>
                <w:bCs/>
                <w:szCs w:val="21"/>
              </w:rPr>
            </w:pPr>
            <w:r>
              <w:rPr>
                <w:rFonts w:hint="eastAsia" w:ascii="宋体" w:hAnsi="宋体" w:cs="宋体"/>
                <w:b/>
                <w:bCs/>
                <w:szCs w:val="21"/>
              </w:rPr>
              <w:t>公 司 股</w:t>
            </w:r>
            <w:r>
              <w:rPr>
                <w:rFonts w:ascii="宋体" w:hAnsi="宋体" w:cs="宋体"/>
                <w:b/>
                <w:bCs/>
                <w:szCs w:val="21"/>
              </w:rPr>
              <w:t xml:space="preserve"> </w:t>
            </w:r>
            <w:r>
              <w:rPr>
                <w:rFonts w:hint="eastAsia" w:ascii="宋体" w:hAnsi="宋体" w:cs="宋体"/>
                <w:b/>
                <w:bCs/>
                <w:szCs w:val="21"/>
              </w:rPr>
              <w:t>权</w:t>
            </w:r>
            <w:r>
              <w:rPr>
                <w:rFonts w:ascii="宋体" w:hAnsi="宋体" w:cs="宋体"/>
                <w:b/>
                <w:bCs/>
                <w:szCs w:val="21"/>
              </w:rPr>
              <w:t xml:space="preserve"> </w:t>
            </w:r>
            <w:r>
              <w:rPr>
                <w:rFonts w:hint="eastAsia" w:ascii="宋体" w:hAnsi="宋体" w:cs="宋体"/>
                <w:b/>
                <w:bCs/>
                <w:szCs w:val="21"/>
              </w:rPr>
              <w:t>结</w:t>
            </w:r>
            <w:r>
              <w:rPr>
                <w:rFonts w:ascii="宋体" w:hAnsi="宋体" w:cs="宋体"/>
                <w:b/>
                <w:bCs/>
                <w:szCs w:val="21"/>
              </w:rPr>
              <w:t xml:space="preserve"> </w:t>
            </w:r>
            <w:r>
              <w:rPr>
                <w:rFonts w:hint="eastAsia" w:ascii="宋体" w:hAnsi="宋体" w:cs="宋体"/>
                <w:b/>
                <w:bCs/>
                <w:szCs w:val="21"/>
              </w:rPr>
              <w:t>构/出资</w:t>
            </w:r>
            <w:r>
              <w:rPr>
                <w:rFonts w:ascii="宋体" w:hAnsi="宋体" w:cs="宋体"/>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pPr>
              <w:jc w:val="center"/>
              <w:rPr>
                <w:b/>
                <w:szCs w:val="21"/>
              </w:rPr>
            </w:pPr>
            <w:r>
              <w:rPr>
                <w:rFonts w:hint="eastAsia"/>
                <w:b/>
                <w:szCs w:val="21"/>
              </w:rPr>
              <w:t>序号</w:t>
            </w:r>
          </w:p>
        </w:tc>
        <w:tc>
          <w:tcPr>
            <w:tcW w:w="2571" w:type="dxa"/>
            <w:gridSpan w:val="5"/>
            <w:vAlign w:val="center"/>
          </w:tcPr>
          <w:p>
            <w:pPr>
              <w:jc w:val="center"/>
              <w:rPr>
                <w:rFonts w:cs="宋体"/>
                <w:b/>
                <w:szCs w:val="21"/>
              </w:rPr>
            </w:pPr>
            <w:r>
              <w:rPr>
                <w:rFonts w:hint="eastAsia" w:cs="宋体"/>
                <w:b/>
                <w:szCs w:val="21"/>
              </w:rPr>
              <w:t>主要股东名称/出资</w:t>
            </w:r>
            <w:r>
              <w:rPr>
                <w:rFonts w:cs="宋体"/>
                <w:b/>
                <w:szCs w:val="21"/>
              </w:rPr>
              <w:t>人</w:t>
            </w:r>
          </w:p>
          <w:p>
            <w:pPr>
              <w:jc w:val="center"/>
              <w:rPr>
                <w:b/>
                <w:szCs w:val="21"/>
              </w:rPr>
            </w:pPr>
            <w:r>
              <w:rPr>
                <w:rFonts w:hint="eastAsia" w:cs="宋体"/>
                <w:b/>
                <w:szCs w:val="21"/>
              </w:rPr>
              <w:t>（前</w:t>
            </w:r>
            <w:r>
              <w:rPr>
                <w:b/>
                <w:szCs w:val="21"/>
              </w:rPr>
              <w:t>5</w:t>
            </w:r>
            <w:r>
              <w:rPr>
                <w:rFonts w:hint="eastAsia" w:cs="宋体"/>
                <w:b/>
                <w:szCs w:val="21"/>
              </w:rPr>
              <w:t>位）</w:t>
            </w:r>
          </w:p>
        </w:tc>
        <w:tc>
          <w:tcPr>
            <w:tcW w:w="1965" w:type="dxa"/>
            <w:gridSpan w:val="2"/>
            <w:vAlign w:val="center"/>
          </w:tcPr>
          <w:p>
            <w:pPr>
              <w:jc w:val="center"/>
              <w:rPr>
                <w:rFonts w:cs="宋体"/>
                <w:b/>
                <w:szCs w:val="21"/>
              </w:rPr>
            </w:pPr>
            <w:r>
              <w:rPr>
                <w:rFonts w:hint="eastAsia" w:cs="宋体"/>
                <w:b/>
                <w:szCs w:val="21"/>
              </w:rPr>
              <w:t>出资额/认缴</w:t>
            </w:r>
            <w:r>
              <w:rPr>
                <w:rFonts w:cs="宋体"/>
                <w:b/>
                <w:szCs w:val="21"/>
              </w:rPr>
              <w:t>开办资金</w:t>
            </w:r>
            <w:r>
              <w:rPr>
                <w:rFonts w:hint="eastAsia" w:cs="宋体"/>
                <w:b/>
                <w:szCs w:val="21"/>
              </w:rPr>
              <w:t>（万元）</w:t>
            </w:r>
          </w:p>
        </w:tc>
        <w:tc>
          <w:tcPr>
            <w:tcW w:w="2434" w:type="dxa"/>
            <w:gridSpan w:val="5"/>
            <w:vAlign w:val="center"/>
          </w:tcPr>
          <w:p>
            <w:pPr>
              <w:jc w:val="center"/>
              <w:rPr>
                <w:rFonts w:cs="宋体"/>
                <w:b/>
                <w:szCs w:val="21"/>
              </w:rPr>
            </w:pPr>
            <w:r>
              <w:rPr>
                <w:rFonts w:hint="eastAsia" w:cs="宋体"/>
                <w:b/>
                <w:szCs w:val="21"/>
              </w:rPr>
              <w:t>出资方式</w:t>
            </w:r>
          </w:p>
        </w:tc>
        <w:tc>
          <w:tcPr>
            <w:tcW w:w="1845" w:type="dxa"/>
            <w:gridSpan w:val="3"/>
            <w:vAlign w:val="center"/>
          </w:tcPr>
          <w:p>
            <w:pPr>
              <w:jc w:val="center"/>
              <w:rPr>
                <w:b/>
                <w:szCs w:val="21"/>
              </w:rPr>
            </w:pPr>
            <w:r>
              <w:rPr>
                <w:rFonts w:hint="eastAsia" w:cs="宋体"/>
                <w:b/>
                <w:szCs w:val="21"/>
              </w:rPr>
              <w:t>出资比例（</w:t>
            </w:r>
            <w:r>
              <w:rPr>
                <w:b/>
                <w:szCs w:val="21"/>
              </w:rPr>
              <w:t>%</w:t>
            </w:r>
            <w:r>
              <w:rPr>
                <w:rFonts w:hint="eastAsia"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jc w:val="center"/>
              <w:rPr>
                <w:b/>
                <w:szCs w:val="21"/>
              </w:rPr>
            </w:pPr>
          </w:p>
        </w:tc>
        <w:tc>
          <w:tcPr>
            <w:tcW w:w="2571" w:type="dxa"/>
            <w:gridSpan w:val="5"/>
            <w:vAlign w:val="center"/>
          </w:tcPr>
          <w:p>
            <w:pPr>
              <w:jc w:val="center"/>
              <w:rPr>
                <w:rFonts w:cs="宋体"/>
                <w:b/>
                <w:szCs w:val="21"/>
              </w:rPr>
            </w:pPr>
          </w:p>
        </w:tc>
        <w:tc>
          <w:tcPr>
            <w:tcW w:w="1965" w:type="dxa"/>
            <w:gridSpan w:val="2"/>
            <w:vAlign w:val="center"/>
          </w:tcPr>
          <w:p>
            <w:pPr>
              <w:jc w:val="center"/>
              <w:rPr>
                <w:rFonts w:cs="宋体"/>
                <w:b/>
                <w:szCs w:val="21"/>
              </w:rPr>
            </w:pPr>
          </w:p>
        </w:tc>
        <w:tc>
          <w:tcPr>
            <w:tcW w:w="2434" w:type="dxa"/>
            <w:gridSpan w:val="5"/>
            <w:vAlign w:val="center"/>
          </w:tcPr>
          <w:p>
            <w:pPr>
              <w:jc w:val="center"/>
              <w:rPr>
                <w:rFonts w:cs="宋体"/>
                <w:b/>
                <w:szCs w:val="21"/>
              </w:rPr>
            </w:pPr>
          </w:p>
        </w:tc>
        <w:tc>
          <w:tcPr>
            <w:tcW w:w="1845" w:type="dxa"/>
            <w:gridSpan w:val="3"/>
            <w:vAlign w:val="center"/>
          </w:tcPr>
          <w:p>
            <w:pPr>
              <w:jc w:val="center"/>
              <w:rPr>
                <w:rFonts w:cs="宋体"/>
                <w:b/>
                <w:szCs w:val="21"/>
              </w:rPr>
            </w:pPr>
          </w:p>
        </w:tc>
      </w:tr>
    </w:tbl>
    <w:p>
      <w:pPr>
        <w:spacing w:after="78" w:afterLines="25" w:line="0" w:lineRule="atLeast"/>
        <w:jc w:val="left"/>
        <w:outlineLvl w:val="0"/>
        <w:rPr>
          <w:rFonts w:ascii="宋体" w:hAnsi="宋体" w:cs="宋体"/>
          <w:b/>
          <w:bCs/>
          <w:color w:val="000000" w:themeColor="text1"/>
          <w:sz w:val="24"/>
          <w:szCs w:val="24"/>
          <w14:textFill>
            <w14:solidFill>
              <w14:schemeClr w14:val="tx1"/>
            </w14:solidFill>
          </w14:textFill>
        </w:rPr>
      </w:pPr>
    </w:p>
    <w:tbl>
      <w:tblPr>
        <w:tblStyle w:val="8"/>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427"/>
        <w:gridCol w:w="558"/>
        <w:gridCol w:w="1003"/>
        <w:gridCol w:w="1280"/>
        <w:gridCol w:w="685"/>
        <w:gridCol w:w="449"/>
        <w:gridCol w:w="710"/>
        <w:gridCol w:w="282"/>
        <w:gridCol w:w="141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1"/>
            <w:vAlign w:val="center"/>
          </w:tcPr>
          <w:p>
            <w:pPr>
              <w:widowControl/>
              <w:jc w:val="center"/>
              <w:rPr>
                <w:rFonts w:ascii="宋体"/>
                <w:szCs w:val="21"/>
              </w:rPr>
            </w:pPr>
            <w:r>
              <w:rPr>
                <w:rFonts w:hint="eastAsia" w:ascii="宋体" w:hAnsi="宋体" w:cs="宋体"/>
                <w:b/>
                <w:bCs/>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2"/>
            <w:vAlign w:val="center"/>
          </w:tcPr>
          <w:p>
            <w:pPr>
              <w:rPr>
                <w:rFonts w:ascii="宋体"/>
                <w:szCs w:val="21"/>
              </w:rPr>
            </w:pPr>
            <w:r>
              <w:rPr>
                <w:rFonts w:hint="eastAsia" w:ascii="宋体"/>
                <w:szCs w:val="21"/>
              </w:rPr>
              <w:t>银行账户名称</w:t>
            </w:r>
          </w:p>
        </w:tc>
        <w:tc>
          <w:tcPr>
            <w:tcW w:w="7805" w:type="dxa"/>
            <w:gridSpan w:val="9"/>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2"/>
            <w:vAlign w:val="center"/>
          </w:tcPr>
          <w:p>
            <w:pPr>
              <w:rPr>
                <w:rFonts w:ascii="宋体"/>
                <w:szCs w:val="21"/>
              </w:rPr>
            </w:pPr>
            <w:r>
              <w:rPr>
                <w:rFonts w:hint="eastAsia" w:ascii="宋体"/>
                <w:szCs w:val="21"/>
              </w:rPr>
              <w:t>基本账户开户行</w:t>
            </w:r>
          </w:p>
        </w:tc>
        <w:tc>
          <w:tcPr>
            <w:tcW w:w="3526" w:type="dxa"/>
            <w:gridSpan w:val="4"/>
            <w:vAlign w:val="center"/>
          </w:tcPr>
          <w:p>
            <w:pPr>
              <w:rPr>
                <w:rFonts w:ascii="宋体"/>
                <w:szCs w:val="21"/>
              </w:rPr>
            </w:pPr>
          </w:p>
        </w:tc>
        <w:tc>
          <w:tcPr>
            <w:tcW w:w="1159" w:type="dxa"/>
            <w:gridSpan w:val="2"/>
            <w:vAlign w:val="center"/>
          </w:tcPr>
          <w:p>
            <w:pPr>
              <w:rPr>
                <w:rFonts w:ascii="宋体"/>
                <w:szCs w:val="21"/>
              </w:rPr>
            </w:pPr>
            <w:r>
              <w:rPr>
                <w:rFonts w:hint="eastAsia" w:ascii="宋体"/>
                <w:szCs w:val="21"/>
              </w:rPr>
              <w:t>开户账号</w:t>
            </w:r>
          </w:p>
        </w:tc>
        <w:tc>
          <w:tcPr>
            <w:tcW w:w="3120" w:type="dxa"/>
            <w:gridSpan w:val="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2"/>
            <w:vAlign w:val="center"/>
          </w:tcPr>
          <w:p>
            <w:pPr>
              <w:rPr>
                <w:rFonts w:ascii="宋体"/>
                <w:szCs w:val="21"/>
              </w:rPr>
            </w:pPr>
            <w:r>
              <w:rPr>
                <w:rFonts w:hint="eastAsia" w:ascii="宋体"/>
                <w:szCs w:val="21"/>
              </w:rPr>
              <w:t>监管账户开户行</w:t>
            </w:r>
          </w:p>
        </w:tc>
        <w:tc>
          <w:tcPr>
            <w:tcW w:w="3526" w:type="dxa"/>
            <w:gridSpan w:val="4"/>
            <w:vAlign w:val="center"/>
          </w:tcPr>
          <w:p>
            <w:pPr>
              <w:rPr>
                <w:rFonts w:ascii="宋体"/>
                <w:szCs w:val="21"/>
              </w:rPr>
            </w:pPr>
          </w:p>
        </w:tc>
        <w:tc>
          <w:tcPr>
            <w:tcW w:w="1159" w:type="dxa"/>
            <w:gridSpan w:val="2"/>
            <w:vAlign w:val="center"/>
          </w:tcPr>
          <w:p>
            <w:pPr>
              <w:rPr>
                <w:rFonts w:ascii="宋体"/>
                <w:szCs w:val="21"/>
              </w:rPr>
            </w:pPr>
            <w:r>
              <w:rPr>
                <w:rFonts w:hint="eastAsia" w:ascii="宋体"/>
                <w:szCs w:val="21"/>
              </w:rPr>
              <w:t>开户账号</w:t>
            </w:r>
          </w:p>
        </w:tc>
        <w:tc>
          <w:tcPr>
            <w:tcW w:w="3120" w:type="dxa"/>
            <w:gridSpan w:val="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2"/>
            <w:vAlign w:val="center"/>
          </w:tcPr>
          <w:p>
            <w:pPr>
              <w:rPr>
                <w:rFonts w:ascii="宋体"/>
                <w:szCs w:val="21"/>
              </w:rPr>
            </w:pPr>
            <w:r>
              <w:rPr>
                <w:rFonts w:hint="eastAsia" w:ascii="宋体"/>
                <w:szCs w:val="21"/>
              </w:rPr>
              <w:t>银行信用等级</w:t>
            </w:r>
          </w:p>
        </w:tc>
        <w:tc>
          <w:tcPr>
            <w:tcW w:w="3526" w:type="dxa"/>
            <w:gridSpan w:val="4"/>
            <w:vAlign w:val="center"/>
          </w:tcPr>
          <w:p>
            <w:pPr>
              <w:rPr>
                <w:rFonts w:ascii="宋体"/>
                <w:szCs w:val="21"/>
              </w:rPr>
            </w:pPr>
            <w:r>
              <w:rPr>
                <w:rFonts w:hint="eastAsia" w:ascii="宋体"/>
                <w:szCs w:val="21"/>
              </w:rPr>
              <w:t>比如AAA、AA、A、BBB、BB、B</w:t>
            </w:r>
          </w:p>
        </w:tc>
        <w:tc>
          <w:tcPr>
            <w:tcW w:w="1159" w:type="dxa"/>
            <w:gridSpan w:val="2"/>
            <w:vAlign w:val="center"/>
          </w:tcPr>
          <w:p>
            <w:pPr>
              <w:rPr>
                <w:rFonts w:ascii="宋体"/>
                <w:szCs w:val="21"/>
              </w:rPr>
            </w:pPr>
            <w:r>
              <w:rPr>
                <w:rFonts w:hint="eastAsia" w:ascii="宋体"/>
                <w:szCs w:val="21"/>
              </w:rPr>
              <w:t>企业细分领域</w:t>
            </w:r>
          </w:p>
        </w:tc>
        <w:tc>
          <w:tcPr>
            <w:tcW w:w="3120" w:type="dxa"/>
            <w:gridSpan w:val="3"/>
            <w:vAlign w:val="center"/>
          </w:tcPr>
          <w:p>
            <w:pPr>
              <w:rPr>
                <w:rFonts w:ascii="宋体"/>
                <w:szCs w:val="21"/>
              </w:rPr>
            </w:pPr>
            <w:r>
              <w:rPr>
                <w:rFonts w:hint="eastAsia" w:ascii="宋体"/>
                <w:szCs w:val="21"/>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69" w:type="dxa"/>
            <w:gridSpan w:val="4"/>
            <w:vAlign w:val="center"/>
          </w:tcPr>
          <w:p>
            <w:pPr>
              <w:rPr>
                <w:rFonts w:ascii="宋体"/>
                <w:szCs w:val="21"/>
              </w:rPr>
            </w:pPr>
            <w:r>
              <w:rPr>
                <w:rFonts w:hint="eastAsia" w:ascii="宋体"/>
                <w:szCs w:val="21"/>
              </w:rPr>
              <w:t>单位简介（不超过300字）</w:t>
            </w:r>
          </w:p>
        </w:tc>
        <w:tc>
          <w:tcPr>
            <w:tcW w:w="6244" w:type="dxa"/>
            <w:gridSpan w:val="7"/>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1"/>
            <w:vAlign w:val="center"/>
          </w:tcPr>
          <w:p>
            <w:pPr>
              <w:widowControl/>
              <w:jc w:val="center"/>
              <w:rPr>
                <w:rFonts w:ascii="宋体"/>
                <w:szCs w:val="21"/>
              </w:rPr>
            </w:pPr>
            <w:r>
              <w:rPr>
                <w:rFonts w:hint="eastAsia" w:ascii="宋体" w:hAnsi="宋体" w:cs="宋体"/>
                <w:b/>
                <w:bCs/>
                <w:szCs w:val="21"/>
              </w:rPr>
              <w:t>国家省市财政全部支持情况（近3年）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1" w:type="dxa"/>
            <w:vAlign w:val="center"/>
          </w:tcPr>
          <w:p>
            <w:pPr>
              <w:jc w:val="center"/>
              <w:rPr>
                <w:rFonts w:ascii="宋体"/>
                <w:szCs w:val="21"/>
              </w:rPr>
            </w:pPr>
            <w:r>
              <w:rPr>
                <w:rFonts w:hint="eastAsia" w:ascii="宋体"/>
                <w:szCs w:val="21"/>
              </w:rPr>
              <w:t>项目名称</w:t>
            </w:r>
          </w:p>
        </w:tc>
        <w:tc>
          <w:tcPr>
            <w:tcW w:w="985" w:type="dxa"/>
            <w:gridSpan w:val="2"/>
            <w:vAlign w:val="center"/>
          </w:tcPr>
          <w:p>
            <w:pPr>
              <w:jc w:val="center"/>
              <w:rPr>
                <w:rFonts w:ascii="宋体"/>
                <w:szCs w:val="21"/>
              </w:rPr>
            </w:pPr>
            <w:r>
              <w:rPr>
                <w:rFonts w:hint="eastAsia" w:ascii="宋体"/>
                <w:szCs w:val="21"/>
              </w:rPr>
              <w:t>资助单位</w:t>
            </w:r>
          </w:p>
        </w:tc>
        <w:tc>
          <w:tcPr>
            <w:tcW w:w="1003" w:type="dxa"/>
            <w:vAlign w:val="center"/>
          </w:tcPr>
          <w:p>
            <w:pPr>
              <w:adjustRightInd w:val="0"/>
              <w:snapToGrid w:val="0"/>
              <w:jc w:val="center"/>
              <w:rPr>
                <w:rFonts w:ascii="宋体"/>
                <w:szCs w:val="21"/>
              </w:rPr>
            </w:pPr>
            <w:r>
              <w:rPr>
                <w:rFonts w:hint="eastAsia" w:ascii="宋体"/>
                <w:szCs w:val="21"/>
              </w:rPr>
              <w:t>受资助</w:t>
            </w:r>
          </w:p>
          <w:p>
            <w:pPr>
              <w:adjustRightInd w:val="0"/>
              <w:snapToGrid w:val="0"/>
              <w:jc w:val="center"/>
              <w:rPr>
                <w:rFonts w:ascii="宋体"/>
                <w:szCs w:val="21"/>
              </w:rPr>
            </w:pPr>
            <w:r>
              <w:rPr>
                <w:rFonts w:hint="eastAsia" w:ascii="宋体"/>
                <w:szCs w:val="21"/>
              </w:rPr>
              <w:t>年份</w:t>
            </w:r>
          </w:p>
        </w:tc>
        <w:tc>
          <w:tcPr>
            <w:tcW w:w="1280" w:type="dxa"/>
            <w:vAlign w:val="center"/>
          </w:tcPr>
          <w:p>
            <w:pPr>
              <w:adjustRightInd w:val="0"/>
              <w:snapToGrid w:val="0"/>
              <w:jc w:val="center"/>
              <w:rPr>
                <w:rFonts w:ascii="宋体"/>
                <w:szCs w:val="21"/>
              </w:rPr>
            </w:pPr>
            <w:r>
              <w:rPr>
                <w:rFonts w:hint="eastAsia" w:ascii="宋体"/>
                <w:szCs w:val="21"/>
              </w:rPr>
              <w:t>资助金额</w:t>
            </w:r>
          </w:p>
          <w:p>
            <w:pPr>
              <w:adjustRightInd w:val="0"/>
              <w:snapToGrid w:val="0"/>
              <w:jc w:val="center"/>
              <w:rPr>
                <w:rFonts w:ascii="宋体"/>
                <w:szCs w:val="21"/>
              </w:rPr>
            </w:pPr>
            <w:r>
              <w:rPr>
                <w:rFonts w:hint="eastAsia" w:ascii="宋体"/>
                <w:szCs w:val="21"/>
              </w:rPr>
              <w:t>（万元）</w:t>
            </w:r>
          </w:p>
        </w:tc>
        <w:tc>
          <w:tcPr>
            <w:tcW w:w="1134" w:type="dxa"/>
            <w:gridSpan w:val="2"/>
            <w:vAlign w:val="center"/>
          </w:tcPr>
          <w:p>
            <w:pPr>
              <w:adjustRightInd w:val="0"/>
              <w:snapToGrid w:val="0"/>
              <w:jc w:val="center"/>
              <w:rPr>
                <w:rFonts w:ascii="宋体"/>
                <w:szCs w:val="21"/>
              </w:rPr>
            </w:pPr>
            <w:r>
              <w:rPr>
                <w:rFonts w:hint="eastAsia" w:ascii="宋体"/>
                <w:szCs w:val="21"/>
              </w:rPr>
              <w:t>下达文号</w:t>
            </w:r>
          </w:p>
        </w:tc>
        <w:tc>
          <w:tcPr>
            <w:tcW w:w="992" w:type="dxa"/>
            <w:gridSpan w:val="2"/>
            <w:vAlign w:val="center"/>
          </w:tcPr>
          <w:p>
            <w:pPr>
              <w:adjustRightInd w:val="0"/>
              <w:snapToGrid w:val="0"/>
              <w:jc w:val="center"/>
              <w:rPr>
                <w:rFonts w:ascii="宋体"/>
                <w:szCs w:val="21"/>
              </w:rPr>
            </w:pPr>
            <w:r>
              <w:rPr>
                <w:rFonts w:hint="eastAsia" w:ascii="宋体"/>
                <w:szCs w:val="21"/>
              </w:rPr>
              <w:t>项目</w:t>
            </w:r>
          </w:p>
          <w:p>
            <w:pPr>
              <w:adjustRightInd w:val="0"/>
              <w:snapToGrid w:val="0"/>
              <w:jc w:val="center"/>
              <w:rPr>
                <w:rFonts w:ascii="宋体"/>
                <w:szCs w:val="21"/>
              </w:rPr>
            </w:pPr>
            <w:r>
              <w:rPr>
                <w:rFonts w:hint="eastAsia" w:ascii="宋体"/>
                <w:szCs w:val="21"/>
              </w:rPr>
              <w:t>负责人</w:t>
            </w:r>
          </w:p>
        </w:tc>
        <w:tc>
          <w:tcPr>
            <w:tcW w:w="1416" w:type="dxa"/>
            <w:vAlign w:val="center"/>
          </w:tcPr>
          <w:p>
            <w:pPr>
              <w:adjustRightInd w:val="0"/>
              <w:snapToGrid w:val="0"/>
              <w:jc w:val="center"/>
              <w:rPr>
                <w:rFonts w:ascii="宋体"/>
                <w:szCs w:val="21"/>
              </w:rPr>
            </w:pPr>
            <w:r>
              <w:rPr>
                <w:rFonts w:hint="eastAsia" w:ascii="宋体"/>
                <w:szCs w:val="21"/>
              </w:rPr>
              <w:t>项目实施年限</w:t>
            </w:r>
          </w:p>
        </w:tc>
        <w:tc>
          <w:tcPr>
            <w:tcW w:w="1422" w:type="dxa"/>
            <w:vAlign w:val="center"/>
          </w:tcPr>
          <w:p>
            <w:pPr>
              <w:adjustRightInd w:val="0"/>
              <w:snapToGrid w:val="0"/>
              <w:jc w:val="center"/>
              <w:rPr>
                <w:rFonts w:ascii="宋体"/>
                <w:szCs w:val="21"/>
              </w:rPr>
            </w:pPr>
            <w:r>
              <w:rPr>
                <w:rFonts w:hint="eastAsia" w:ascii="宋体"/>
                <w:szCs w:val="21"/>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1" w:type="dxa"/>
            <w:vAlign w:val="center"/>
          </w:tcPr>
          <w:p>
            <w:pPr>
              <w:jc w:val="center"/>
              <w:rPr>
                <w:rFonts w:ascii="宋体"/>
                <w:szCs w:val="21"/>
              </w:rPr>
            </w:pPr>
            <w:r>
              <w:rPr>
                <w:rFonts w:hint="eastAsia" w:ascii="宋体"/>
                <w:szCs w:val="21"/>
              </w:rPr>
              <w:t xml:space="preserve"> </w:t>
            </w:r>
          </w:p>
        </w:tc>
        <w:tc>
          <w:tcPr>
            <w:tcW w:w="985" w:type="dxa"/>
            <w:gridSpan w:val="2"/>
            <w:vAlign w:val="center"/>
          </w:tcPr>
          <w:p>
            <w:pPr>
              <w:jc w:val="center"/>
              <w:rPr>
                <w:rFonts w:ascii="宋体"/>
                <w:szCs w:val="21"/>
              </w:rPr>
            </w:pPr>
          </w:p>
        </w:tc>
        <w:tc>
          <w:tcPr>
            <w:tcW w:w="1003" w:type="dxa"/>
            <w:vAlign w:val="center"/>
          </w:tcPr>
          <w:p>
            <w:pPr>
              <w:jc w:val="center"/>
              <w:rPr>
                <w:rFonts w:ascii="宋体"/>
                <w:szCs w:val="21"/>
              </w:rPr>
            </w:pPr>
          </w:p>
        </w:tc>
        <w:tc>
          <w:tcPr>
            <w:tcW w:w="1280" w:type="dxa"/>
            <w:vAlign w:val="center"/>
          </w:tcPr>
          <w:p>
            <w:pPr>
              <w:jc w:val="center"/>
              <w:rPr>
                <w:rFonts w:ascii="宋体"/>
                <w:szCs w:val="21"/>
              </w:rPr>
            </w:pPr>
          </w:p>
        </w:tc>
        <w:tc>
          <w:tcPr>
            <w:tcW w:w="1134" w:type="dxa"/>
            <w:gridSpan w:val="2"/>
            <w:vAlign w:val="center"/>
          </w:tcPr>
          <w:p>
            <w:pPr>
              <w:jc w:val="center"/>
              <w:rPr>
                <w:rFonts w:ascii="宋体"/>
                <w:szCs w:val="21"/>
              </w:rPr>
            </w:pPr>
          </w:p>
        </w:tc>
        <w:tc>
          <w:tcPr>
            <w:tcW w:w="992" w:type="dxa"/>
            <w:gridSpan w:val="2"/>
            <w:vAlign w:val="center"/>
          </w:tcPr>
          <w:p>
            <w:pPr>
              <w:jc w:val="center"/>
              <w:rPr>
                <w:rFonts w:ascii="宋体"/>
                <w:szCs w:val="21"/>
              </w:rPr>
            </w:pPr>
          </w:p>
        </w:tc>
        <w:tc>
          <w:tcPr>
            <w:tcW w:w="1416" w:type="dxa"/>
            <w:vAlign w:val="center"/>
          </w:tcPr>
          <w:p>
            <w:pPr>
              <w:jc w:val="center"/>
              <w:rPr>
                <w:rFonts w:ascii="宋体"/>
                <w:szCs w:val="21"/>
              </w:rPr>
            </w:pPr>
          </w:p>
        </w:tc>
        <w:tc>
          <w:tcPr>
            <w:tcW w:w="142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1" w:type="dxa"/>
            <w:vAlign w:val="center"/>
          </w:tcPr>
          <w:p>
            <w:pPr>
              <w:rPr>
                <w:rFonts w:ascii="宋体"/>
                <w:szCs w:val="21"/>
              </w:rPr>
            </w:pPr>
          </w:p>
        </w:tc>
        <w:tc>
          <w:tcPr>
            <w:tcW w:w="985" w:type="dxa"/>
            <w:gridSpan w:val="2"/>
            <w:vAlign w:val="center"/>
          </w:tcPr>
          <w:p>
            <w:pPr>
              <w:rPr>
                <w:rFonts w:ascii="宋体"/>
                <w:szCs w:val="21"/>
              </w:rPr>
            </w:pPr>
          </w:p>
        </w:tc>
        <w:tc>
          <w:tcPr>
            <w:tcW w:w="1003" w:type="dxa"/>
            <w:vAlign w:val="center"/>
          </w:tcPr>
          <w:p>
            <w:pPr>
              <w:rPr>
                <w:rFonts w:ascii="宋体"/>
                <w:szCs w:val="21"/>
              </w:rPr>
            </w:pPr>
          </w:p>
        </w:tc>
        <w:tc>
          <w:tcPr>
            <w:tcW w:w="1280" w:type="dxa"/>
            <w:vAlign w:val="center"/>
          </w:tcPr>
          <w:p>
            <w:pPr>
              <w:rPr>
                <w:rFonts w:ascii="宋体"/>
                <w:szCs w:val="21"/>
              </w:rPr>
            </w:pPr>
          </w:p>
        </w:tc>
        <w:tc>
          <w:tcPr>
            <w:tcW w:w="1134" w:type="dxa"/>
            <w:gridSpan w:val="2"/>
            <w:vAlign w:val="center"/>
          </w:tcPr>
          <w:p>
            <w:pPr>
              <w:rPr>
                <w:rFonts w:ascii="宋体"/>
                <w:szCs w:val="21"/>
              </w:rPr>
            </w:pPr>
          </w:p>
        </w:tc>
        <w:tc>
          <w:tcPr>
            <w:tcW w:w="992" w:type="dxa"/>
            <w:gridSpan w:val="2"/>
            <w:vAlign w:val="center"/>
          </w:tcPr>
          <w:p>
            <w:pPr>
              <w:rPr>
                <w:rFonts w:ascii="宋体"/>
                <w:szCs w:val="21"/>
              </w:rPr>
            </w:pPr>
          </w:p>
        </w:tc>
        <w:tc>
          <w:tcPr>
            <w:tcW w:w="1416" w:type="dxa"/>
            <w:vAlign w:val="center"/>
          </w:tcPr>
          <w:p>
            <w:pPr>
              <w:rPr>
                <w:rFonts w:ascii="宋体"/>
                <w:szCs w:val="21"/>
              </w:rPr>
            </w:pPr>
          </w:p>
        </w:tc>
        <w:tc>
          <w:tcPr>
            <w:tcW w:w="1422" w:type="dxa"/>
            <w:vAlign w:val="center"/>
          </w:tcPr>
          <w:p>
            <w:pPr>
              <w:rPr>
                <w:rFonts w:ascii="宋体"/>
                <w:szCs w:val="21"/>
              </w:rPr>
            </w:pPr>
          </w:p>
        </w:tc>
      </w:tr>
    </w:tbl>
    <w:p>
      <w:r>
        <w:rPr>
          <w:rFonts w:hint="eastAsia"/>
        </w:rPr>
        <w:t>以上为PDF打印表单，国家省市财政全部支持情况（近3年）点击“新增/修改”弹出以下窗口填写：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967"/>
        <w:gridCol w:w="1253"/>
        <w:gridCol w:w="1290"/>
        <w:gridCol w:w="121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项目名称</w:t>
            </w:r>
          </w:p>
        </w:tc>
        <w:tc>
          <w:tcPr>
            <w:tcW w:w="7690" w:type="dxa"/>
            <w:gridSpan w:val="5"/>
            <w:vAlign w:val="center"/>
          </w:tcPr>
          <w:p>
            <w:pPr>
              <w:spacing w:after="78" w:afterLines="25" w:line="0" w:lineRule="atLeast"/>
              <w:jc w:val="left"/>
              <w:outlineLvl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资助单位</w:t>
            </w:r>
          </w:p>
        </w:tc>
        <w:tc>
          <w:tcPr>
            <w:tcW w:w="1091" w:type="dxa"/>
            <w:vAlign w:val="center"/>
          </w:tcPr>
          <w:p>
            <w:pPr>
              <w:spacing w:after="78" w:afterLines="25" w:line="0" w:lineRule="atLeast"/>
              <w:jc w:val="left"/>
              <w:outlineLvl w:val="0"/>
              <w:rPr>
                <w:rFonts w:ascii="宋体" w:hAnsi="宋体" w:cs="宋体"/>
                <w:bCs/>
                <w:szCs w:val="21"/>
              </w:rPr>
            </w:pPr>
          </w:p>
        </w:tc>
        <w:tc>
          <w:tcPr>
            <w:tcW w:w="1390" w:type="dxa"/>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受资助年份</w:t>
            </w:r>
          </w:p>
        </w:tc>
        <w:tc>
          <w:tcPr>
            <w:tcW w:w="1399" w:type="dxa"/>
            <w:vAlign w:val="center"/>
          </w:tcPr>
          <w:p>
            <w:pPr>
              <w:spacing w:after="78" w:afterLines="25" w:line="0" w:lineRule="atLeast"/>
              <w:jc w:val="left"/>
              <w:outlineLvl w:val="0"/>
              <w:rPr>
                <w:rFonts w:ascii="宋体" w:hAnsi="宋体" w:cs="宋体"/>
                <w:bCs/>
                <w:szCs w:val="21"/>
              </w:rPr>
            </w:pPr>
          </w:p>
        </w:tc>
        <w:tc>
          <w:tcPr>
            <w:tcW w:w="1344" w:type="dxa"/>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下达文号</w:t>
            </w:r>
          </w:p>
        </w:tc>
        <w:tc>
          <w:tcPr>
            <w:tcW w:w="2466" w:type="dxa"/>
            <w:vAlign w:val="center"/>
          </w:tcPr>
          <w:p>
            <w:pPr>
              <w:spacing w:after="78" w:afterLines="25" w:line="0" w:lineRule="atLeast"/>
              <w:jc w:val="left"/>
              <w:outlineLvl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资助金额（万元）</w:t>
            </w:r>
          </w:p>
        </w:tc>
        <w:tc>
          <w:tcPr>
            <w:tcW w:w="1091" w:type="dxa"/>
            <w:vAlign w:val="center"/>
          </w:tcPr>
          <w:p>
            <w:pPr>
              <w:spacing w:after="78" w:afterLines="25" w:line="0" w:lineRule="atLeast"/>
              <w:jc w:val="left"/>
              <w:outlineLvl w:val="0"/>
              <w:rPr>
                <w:rFonts w:ascii="宋体" w:hAnsi="宋体" w:cs="宋体"/>
                <w:bCs/>
                <w:szCs w:val="21"/>
              </w:rPr>
            </w:pPr>
          </w:p>
        </w:tc>
        <w:tc>
          <w:tcPr>
            <w:tcW w:w="1390" w:type="dxa"/>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项目负责人</w:t>
            </w:r>
          </w:p>
        </w:tc>
        <w:tc>
          <w:tcPr>
            <w:tcW w:w="1399" w:type="dxa"/>
            <w:vAlign w:val="center"/>
          </w:tcPr>
          <w:p>
            <w:pPr>
              <w:spacing w:after="78" w:afterLines="25" w:line="0" w:lineRule="atLeast"/>
              <w:jc w:val="left"/>
              <w:outlineLvl w:val="0"/>
              <w:rPr>
                <w:rFonts w:ascii="宋体" w:hAnsi="宋体" w:cs="宋体"/>
                <w:bCs/>
                <w:szCs w:val="21"/>
              </w:rPr>
            </w:pPr>
          </w:p>
        </w:tc>
        <w:tc>
          <w:tcPr>
            <w:tcW w:w="1344" w:type="dxa"/>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联系电话</w:t>
            </w:r>
          </w:p>
        </w:tc>
        <w:tc>
          <w:tcPr>
            <w:tcW w:w="2466" w:type="dxa"/>
            <w:vAlign w:val="center"/>
          </w:tcPr>
          <w:p>
            <w:pPr>
              <w:spacing w:after="78" w:afterLines="25" w:line="0" w:lineRule="atLeast"/>
              <w:jc w:val="left"/>
              <w:outlineLvl w:val="0"/>
              <w:rPr>
                <w:rFonts w:ascii="宋体" w:hAnsi="宋体" w:cs="宋体"/>
                <w:bCs/>
                <w:sz w:val="18"/>
                <w:szCs w:val="18"/>
              </w:rPr>
            </w:pPr>
            <w:r>
              <w:rPr>
                <w:sz w:val="18"/>
                <w:szCs w:val="18"/>
              </w:rPr>
              <w:fldChar w:fldCharType="begin"/>
            </w:r>
            <w:r>
              <w:rPr>
                <w:sz w:val="18"/>
                <w:szCs w:val="18"/>
              </w:rPr>
              <w:instrText xml:space="preserve"> MERGEFIELD  $proj.xm006 </w:instrText>
            </w:r>
            <w:r>
              <w:rPr>
                <w:sz w:val="18"/>
                <w:szCs w:val="18"/>
              </w:rPr>
              <w:fldChar w:fldCharType="separate"/>
            </w:r>
            <w:r>
              <w:rPr>
                <w:sz w:val="18"/>
                <w:szCs w:val="18"/>
              </w:rPr>
              <w:t>«$proj.xm006»</w:t>
            </w:r>
            <w:r>
              <w:rPr>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6" w:type="dxa"/>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项目建设内容、规模</w:t>
            </w:r>
          </w:p>
        </w:tc>
        <w:tc>
          <w:tcPr>
            <w:tcW w:w="7690" w:type="dxa"/>
            <w:gridSpan w:val="5"/>
            <w:vAlign w:val="center"/>
          </w:tcPr>
          <w:p>
            <w:pPr>
              <w:spacing w:after="78" w:afterLines="25" w:line="0" w:lineRule="atLeast"/>
              <w:jc w:val="left"/>
              <w:outlineLvl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Merge w:val="restart"/>
            <w:vAlign w:val="center"/>
          </w:tcPr>
          <w:p>
            <w:pPr>
              <w:spacing w:after="78" w:afterLines="25" w:line="0" w:lineRule="atLeast"/>
              <w:outlineLvl w:val="0"/>
              <w:rPr>
                <w:rFonts w:ascii="宋体" w:hAnsi="宋体" w:cs="宋体"/>
                <w:bCs/>
                <w:szCs w:val="21"/>
              </w:rPr>
            </w:pPr>
            <w:r>
              <w:rPr>
                <w:rFonts w:hint="eastAsia" w:ascii="宋体" w:hAnsi="宋体" w:cs="宋体"/>
                <w:bCs/>
                <w:szCs w:val="21"/>
              </w:rPr>
              <w:t>项目实施年限</w:t>
            </w:r>
          </w:p>
        </w:tc>
        <w:tc>
          <w:tcPr>
            <w:tcW w:w="2481" w:type="dxa"/>
            <w:gridSpan w:val="2"/>
            <w:vMerge w:val="restart"/>
            <w:vAlign w:val="center"/>
          </w:tcPr>
          <w:p>
            <w:pPr>
              <w:spacing w:after="78" w:afterLines="25" w:line="0" w:lineRule="atLeast"/>
              <w:outlineLvl w:val="0"/>
              <w:rPr>
                <w:rFonts w:ascii="宋体" w:hAnsi="宋体" w:cs="宋体"/>
                <w:bCs/>
                <w:szCs w:val="21"/>
              </w:rPr>
            </w:pPr>
            <w:r>
              <w:rPr>
                <w:rFonts w:hint="eastAsia" w:ascii="宋体" w:hAnsi="宋体" w:cs="宋体"/>
                <w:bCs/>
                <w:szCs w:val="21"/>
              </w:rPr>
              <w:t xml:space="preserve">          至</w:t>
            </w:r>
          </w:p>
        </w:tc>
        <w:tc>
          <w:tcPr>
            <w:tcW w:w="1399" w:type="dxa"/>
            <w:vMerge w:val="restart"/>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是否完成验收及时间（未完成验收请注明原因）</w:t>
            </w:r>
          </w:p>
        </w:tc>
        <w:tc>
          <w:tcPr>
            <w:tcW w:w="3810" w:type="dxa"/>
            <w:gridSpan w:val="2"/>
            <w:vAlign w:val="center"/>
          </w:tcPr>
          <w:p>
            <w:pPr>
              <w:spacing w:after="78" w:afterLines="25" w:line="0" w:lineRule="atLeast"/>
              <w:jc w:val="left"/>
              <w:outlineLvl w:val="0"/>
              <w:rPr>
                <w:rFonts w:ascii="宋体" w:hAnsi="宋体" w:cs="宋体"/>
                <w:bCs/>
                <w:szCs w:val="21"/>
              </w:rPr>
            </w:pPr>
            <w:r>
              <w:rPr>
                <w:rFonts w:hint="eastAsia" w:ascii="宋体" w:hAnsi="宋体" w:cs="宋体"/>
                <w:bCs/>
                <w:szCs w:val="21"/>
              </w:rPr>
              <w:t>●完成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Merge w:val="continue"/>
            <w:vAlign w:val="center"/>
          </w:tcPr>
          <w:p>
            <w:pPr>
              <w:spacing w:after="78" w:afterLines="25" w:line="0" w:lineRule="atLeast"/>
              <w:jc w:val="left"/>
              <w:outlineLvl w:val="0"/>
              <w:rPr>
                <w:rFonts w:ascii="宋体" w:hAnsi="宋体" w:cs="宋体"/>
                <w:bCs/>
                <w:szCs w:val="21"/>
              </w:rPr>
            </w:pPr>
          </w:p>
        </w:tc>
        <w:tc>
          <w:tcPr>
            <w:tcW w:w="2481" w:type="dxa"/>
            <w:gridSpan w:val="2"/>
            <w:vMerge w:val="continue"/>
            <w:vAlign w:val="center"/>
          </w:tcPr>
          <w:p>
            <w:pPr>
              <w:spacing w:after="78" w:afterLines="25" w:line="0" w:lineRule="atLeast"/>
              <w:jc w:val="left"/>
              <w:outlineLvl w:val="0"/>
              <w:rPr>
                <w:rFonts w:ascii="宋体" w:hAnsi="宋体" w:cs="宋体"/>
                <w:bCs/>
                <w:szCs w:val="21"/>
              </w:rPr>
            </w:pPr>
          </w:p>
        </w:tc>
        <w:tc>
          <w:tcPr>
            <w:tcW w:w="1399" w:type="dxa"/>
            <w:vMerge w:val="continue"/>
            <w:vAlign w:val="center"/>
          </w:tcPr>
          <w:p>
            <w:pPr>
              <w:spacing w:after="78" w:afterLines="25" w:line="0" w:lineRule="atLeast"/>
              <w:jc w:val="left"/>
              <w:outlineLvl w:val="0"/>
              <w:rPr>
                <w:rFonts w:ascii="宋体" w:hAnsi="宋体" w:cs="宋体"/>
                <w:bCs/>
                <w:szCs w:val="21"/>
              </w:rPr>
            </w:pPr>
          </w:p>
        </w:tc>
        <w:tc>
          <w:tcPr>
            <w:tcW w:w="3810" w:type="dxa"/>
            <w:gridSpan w:val="2"/>
            <w:vAlign w:val="center"/>
          </w:tcPr>
          <w:p>
            <w:pPr>
              <w:spacing w:after="78" w:afterLines="25" w:line="0" w:lineRule="atLeast"/>
              <w:jc w:val="left"/>
              <w:outlineLvl w:val="0"/>
              <w:rPr>
                <w:rFonts w:ascii="宋体" w:hAnsi="宋体" w:cs="宋体"/>
                <w:bCs/>
                <w:szCs w:val="21"/>
              </w:rPr>
            </w:pPr>
          </w:p>
        </w:tc>
      </w:tr>
    </w:tbl>
    <w:p>
      <w:pPr>
        <w:spacing w:after="78" w:afterLines="25" w:line="0" w:lineRule="atLeast"/>
        <w:jc w:val="left"/>
        <w:outlineLvl w:val="0"/>
        <w:rPr>
          <w:rFonts w:ascii="宋体"/>
          <w:sz w:val="24"/>
          <w:szCs w:val="24"/>
        </w:rPr>
      </w:pPr>
      <w:r>
        <w:rPr>
          <w:rFonts w:ascii="宋体" w:hAnsi="宋体" w:cs="宋体"/>
          <w:b/>
          <w:bCs/>
          <w:color w:val="000000" w:themeColor="text1"/>
          <w:sz w:val="24"/>
          <w:szCs w:val="24"/>
          <w14:textFill>
            <w14:solidFill>
              <w14:schemeClr w14:val="tx1"/>
            </w14:solidFill>
          </w14:textFill>
        </w:rPr>
        <w:br w:type="page"/>
      </w:r>
      <w:r>
        <w:rPr>
          <w:rFonts w:hint="eastAsia" w:ascii="宋体" w:hAnsi="宋体" w:cs="宋体"/>
          <w:b/>
          <w:bCs/>
          <w:sz w:val="24"/>
          <w:szCs w:val="24"/>
        </w:rPr>
        <w:t>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8"/>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3</w:t>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hint="eastAsia" w:ascii="宋体" w:hAnsi="宋体" w:cs="宋体"/>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szCs w:val="21"/>
              </w:rPr>
            </w:pPr>
            <w:r>
              <w:rPr>
                <w:rFonts w:hint="eastAsia" w:ascii="宋体" w:hAnsi="宋体" w:cs="宋体"/>
                <w:szCs w:val="21"/>
              </w:rPr>
              <w:t>节能</w:t>
            </w:r>
            <w:r>
              <w:rPr>
                <w:rFonts w:ascii="宋体" w:hAnsi="宋体" w:cs="宋体"/>
                <w:szCs w:val="21"/>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应</w:t>
            </w:r>
            <w:r>
              <w:rPr>
                <w:rFonts w:hint="eastAsia" w:ascii="宋体" w:hAnsi="宋体" w:cs="宋体"/>
                <w:szCs w:val="21"/>
                <w:shd w:val="clear" w:fill="FFFFFF"/>
              </w:rPr>
              <w:t>交税</w:t>
            </w:r>
            <w:r>
              <w:rPr>
                <w:rFonts w:hint="eastAsia" w:ascii="宋体" w:hAnsi="宋体" w:cs="宋体"/>
                <w:szCs w:val="21"/>
              </w:rPr>
              <w:t>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szCs w:val="21"/>
              </w:rPr>
            </w:pPr>
            <w:r>
              <w:rPr>
                <w:rFonts w:hint="eastAsia" w:ascii="宋体" w:hAnsi="宋体" w:cs="宋体"/>
                <w:szCs w:val="21"/>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szCs w:val="21"/>
              </w:rPr>
            </w:pPr>
            <w:r>
              <w:rPr>
                <w:rFonts w:hint="eastAsia" w:ascii="宋体" w:hAnsi="宋体" w:cs="宋体"/>
                <w:szCs w:val="21"/>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szCs w:val="21"/>
              </w:rPr>
            </w:pPr>
            <w:r>
              <w:rPr>
                <w:rFonts w:hint="eastAsia" w:ascii="宋体" w:hAnsi="宋体" w:cs="宋体"/>
                <w:szCs w:val="21"/>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总资产（万元）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负债总额（万元）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固定资产总额（万元）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其中</w:t>
            </w:r>
            <w:r>
              <w:rPr>
                <w:rFonts w:ascii="宋体" w:hAnsi="宋体" w:cs="宋体"/>
                <w:szCs w:val="21"/>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w:t>
            </w:r>
            <w:r>
              <w:rPr>
                <w:rFonts w:ascii="宋体" w:hAnsi="宋体" w:cs="宋体"/>
                <w:szCs w:val="21"/>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工业</w:t>
            </w:r>
            <w:r>
              <w:rPr>
                <w:rFonts w:ascii="宋体" w:hAnsi="宋体" w:cs="宋体"/>
                <w:szCs w:val="21"/>
              </w:rPr>
              <w:t>投资额（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工业</w:t>
            </w:r>
            <w:r>
              <w:rPr>
                <w:rFonts w:ascii="宋体" w:hAnsi="宋体" w:cs="宋体"/>
                <w:szCs w:val="21"/>
              </w:rPr>
              <w:t>技术改造投资额（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员工</w:t>
            </w:r>
            <w:r>
              <w:rPr>
                <w:rFonts w:ascii="宋体" w:hAnsi="宋体" w:cs="宋体"/>
                <w:szCs w:val="21"/>
              </w:rPr>
              <w:t>培训年投入费用</w:t>
            </w:r>
            <w:r>
              <w:rPr>
                <w:rFonts w:hint="eastAsia" w:ascii="宋体" w:hAnsi="宋体" w:cs="宋体"/>
                <w:szCs w:val="21"/>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cs="宋体"/>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自</w:t>
            </w:r>
            <w:r>
              <w:rPr>
                <w:rFonts w:ascii="宋体" w:hAnsi="宋体" w:cs="宋体"/>
                <w:szCs w:val="21"/>
              </w:rPr>
              <w:t>营电子商务交易平台交易额（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3</w:t>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1</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asciiTheme="minorEastAsia" w:hAnsiTheme="minorEastAsia" w:eastAsiaTheme="minorEastAsia"/>
                <w:sz w:val="22"/>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asciiTheme="minorEastAsia" w:hAnsiTheme="minorEastAsia" w:eastAsiaTheme="minorEastAsia"/>
                <w:sz w:val="22"/>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总现金流量净额（万元）</w:t>
            </w:r>
            <w:r>
              <w:rPr>
                <w:rFonts w:cs="宋体" w:asciiTheme="minorEastAsia" w:hAnsiTheme="minorEastAsia" w:eastAsiaTheme="minorEastAsia"/>
                <w:sz w:val="22"/>
              </w:rPr>
              <w:tab/>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line="0" w:lineRule="atLeast"/>
        <w:jc w:val="left"/>
        <w:outlineLvl w:val="0"/>
        <w:rPr>
          <w:rFonts w:ascii="宋体"/>
          <w:sz w:val="24"/>
          <w:szCs w:val="24"/>
        </w:rPr>
      </w:pP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br w:type="page"/>
      </w:r>
      <w:r>
        <w:rPr>
          <w:rFonts w:hint="eastAsia" w:ascii="宋体" w:hAnsi="宋体" w:cs="宋体"/>
          <w:b/>
          <w:bCs/>
          <w:sz w:val="24"/>
          <w:szCs w:val="24"/>
        </w:rPr>
        <w:t>二、单位财务状况（</w:t>
      </w:r>
      <w:r>
        <w:rPr>
          <w:rFonts w:hint="eastAsia" w:ascii="宋体" w:hAnsi="宋体" w:cs="宋体"/>
          <w:bCs/>
          <w:szCs w:val="21"/>
        </w:rPr>
        <w:t>事业类填报，</w:t>
      </w:r>
      <w:r>
        <w:rPr>
          <w:rFonts w:ascii="宋体" w:hAnsi="宋体" w:cs="宋体"/>
          <w:bCs/>
          <w:szCs w:val="21"/>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sz w:val="24"/>
          <w:szCs w:val="24"/>
        </w:rPr>
        <w:t>）</w:t>
      </w:r>
    </w:p>
    <w:tbl>
      <w:tblPr>
        <w:tblStyle w:val="8"/>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3</w:t>
            </w:r>
            <w:r>
              <w:rPr>
                <w:rFonts w:hint="eastAsia" w:ascii="宋体" w:hAnsi="宋体" w:cs="宋体"/>
                <w:b/>
                <w:bCs/>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21</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w:t>
            </w:r>
            <w:r>
              <w:rPr>
                <w:rFonts w:asciiTheme="minorEastAsia" w:hAnsiTheme="minorEastAsia" w:eastAsiaTheme="minorEastAsia"/>
                <w:sz w:val="22"/>
              </w:rPr>
              <w:t>、</w:t>
            </w:r>
            <w:r>
              <w:rPr>
                <w:rFonts w:hint="eastAsia" w:asciiTheme="minorEastAsia" w:hAnsiTheme="minorEastAsia" w:eastAsiaTheme="minorEastAsia"/>
                <w:sz w:val="22"/>
              </w:rPr>
              <w:t>年度总收入(万元)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（一）财政拨款额(万元)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（三）科技活动收入(万元)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w:t>
            </w:r>
            <w:r>
              <w:rPr>
                <w:rFonts w:hint="eastAsia" w:asciiTheme="minorEastAsia" w:hAnsiTheme="minorEastAsia" w:eastAsiaTheme="minorEastAsia"/>
                <w:sz w:val="22"/>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（四）其他收入(万元)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w:t>
            </w:r>
            <w:r>
              <w:rPr>
                <w:rFonts w:asciiTheme="minorEastAsia" w:hAnsiTheme="minorEastAsia" w:eastAsiaTheme="minorEastAsia"/>
                <w:sz w:val="22"/>
              </w:rPr>
              <w:t>、</w:t>
            </w:r>
            <w:r>
              <w:rPr>
                <w:rFonts w:hint="eastAsia" w:asciiTheme="minorEastAsia" w:hAnsiTheme="minorEastAsia" w:eastAsiaTheme="minorEastAsia"/>
                <w:sz w:val="22"/>
              </w:rPr>
              <w:t>年度总收入增长率（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w:t>
            </w:r>
            <w:r>
              <w:rPr>
                <w:rFonts w:asciiTheme="minorEastAsia" w:hAnsiTheme="minorEastAsia" w:eastAsiaTheme="minorEastAsia"/>
                <w:sz w:val="22"/>
              </w:rPr>
              <w:t>、</w:t>
            </w:r>
            <w:r>
              <w:rPr>
                <w:rFonts w:hint="eastAsia" w:asciiTheme="minorEastAsia" w:hAnsiTheme="minorEastAsia" w:eastAsiaTheme="minorEastAsia"/>
                <w:sz w:val="22"/>
              </w:rPr>
              <w:t>年度总支出（万元）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w:t>
            </w:r>
            <w:r>
              <w:rPr>
                <w:rFonts w:asciiTheme="minorEastAsia" w:hAnsiTheme="minorEastAsia" w:eastAsiaTheme="minorEastAsia"/>
                <w:sz w:val="22"/>
              </w:rPr>
              <w:t>、</w:t>
            </w:r>
            <w:r>
              <w:rPr>
                <w:rFonts w:hint="eastAsia" w:asciiTheme="minorEastAsia" w:hAnsiTheme="minorEastAsia" w:eastAsiaTheme="minorEastAsia"/>
                <w:sz w:val="22"/>
              </w:rPr>
              <w:t>年末资产总额（万元）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五</w:t>
            </w:r>
            <w:r>
              <w:rPr>
                <w:rFonts w:asciiTheme="minorEastAsia" w:hAnsiTheme="minorEastAsia" w:eastAsiaTheme="minorEastAsia"/>
                <w:sz w:val="22"/>
              </w:rPr>
              <w:t>、</w:t>
            </w:r>
            <w:r>
              <w:rPr>
                <w:rFonts w:hint="eastAsia" w:asciiTheme="minorEastAsia" w:hAnsiTheme="minorEastAsia" w:eastAsiaTheme="minorEastAsia"/>
                <w:sz w:val="22"/>
              </w:rPr>
              <w:t>年末固定资产原值（万元）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六</w:t>
            </w:r>
            <w:r>
              <w:rPr>
                <w:rFonts w:asciiTheme="minorEastAsia" w:hAnsiTheme="minorEastAsia" w:eastAsiaTheme="minorEastAsia"/>
                <w:sz w:val="22"/>
              </w:rPr>
              <w:t>、</w:t>
            </w:r>
            <w:r>
              <w:rPr>
                <w:rFonts w:hint="eastAsia" w:asciiTheme="minorEastAsia" w:hAnsiTheme="minorEastAsia" w:eastAsiaTheme="minorEastAsia"/>
                <w:sz w:val="22"/>
              </w:rPr>
              <w:t>固定资产增长率（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七</w:t>
            </w:r>
            <w:r>
              <w:rPr>
                <w:rFonts w:asciiTheme="minorEastAsia" w:hAnsiTheme="minorEastAsia" w:eastAsiaTheme="minorEastAsia"/>
                <w:sz w:val="22"/>
              </w:rPr>
              <w:t>、</w:t>
            </w:r>
            <w:r>
              <w:rPr>
                <w:rFonts w:hint="eastAsia" w:asciiTheme="minorEastAsia" w:hAnsiTheme="minorEastAsia" w:eastAsiaTheme="minorEastAsia"/>
                <w:sz w:val="22"/>
              </w:rPr>
              <w:t>科研设备资产增长率（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八</w:t>
            </w:r>
            <w:r>
              <w:rPr>
                <w:rFonts w:asciiTheme="minorEastAsia" w:hAnsiTheme="minorEastAsia" w:eastAsiaTheme="minorEastAsia"/>
                <w:sz w:val="22"/>
              </w:rPr>
              <w:t>、</w:t>
            </w:r>
            <w:r>
              <w:rPr>
                <w:rFonts w:hint="eastAsia" w:asciiTheme="minorEastAsia" w:hAnsiTheme="minorEastAsia" w:eastAsiaTheme="minorEastAsia"/>
                <w:sz w:val="22"/>
              </w:rPr>
              <w:t>年末负债总额（万元）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九</w:t>
            </w:r>
            <w:r>
              <w:rPr>
                <w:rFonts w:asciiTheme="minorEastAsia" w:hAnsiTheme="minorEastAsia" w:eastAsiaTheme="minorEastAsia"/>
                <w:sz w:val="22"/>
              </w:rPr>
              <w:t>、</w:t>
            </w:r>
            <w:r>
              <w:rPr>
                <w:rFonts w:hint="eastAsia" w:asciiTheme="minorEastAsia" w:hAnsiTheme="minorEastAsia" w:eastAsiaTheme="minorEastAsia"/>
                <w:sz w:val="22"/>
              </w:rPr>
              <w:t>年末货币资金余额（万元）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十</w:t>
            </w:r>
            <w:r>
              <w:rPr>
                <w:rFonts w:asciiTheme="minorEastAsia" w:hAnsiTheme="minorEastAsia" w:eastAsiaTheme="minorEastAsia"/>
                <w:sz w:val="22"/>
              </w:rPr>
              <w:t>、</w:t>
            </w:r>
            <w:r>
              <w:rPr>
                <w:rFonts w:hint="eastAsia" w:asciiTheme="minorEastAsia" w:hAnsiTheme="minorEastAsia" w:eastAsiaTheme="minorEastAsia"/>
                <w:sz w:val="22"/>
              </w:rPr>
              <w:t>年末借入款项余额（万元）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3</w:t>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21</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asciiTheme="minorEastAsia" w:hAnsiTheme="minorEastAsia" w:eastAsiaTheme="minorEastAsia"/>
                <w:sz w:val="22"/>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asciiTheme="minorEastAsia" w:hAnsiTheme="minorEastAsia" w:eastAsiaTheme="minorEastAsia"/>
                <w:sz w:val="22"/>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总现金流量净额（万元）</w:t>
            </w:r>
            <w:r>
              <w:rPr>
                <w:rFonts w:cs="宋体" w:asciiTheme="minorEastAsia" w:hAnsiTheme="minorEastAsia" w:eastAsiaTheme="minorEastAsia"/>
                <w:sz w:val="22"/>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w:t>
            </w:r>
            <w:r>
              <w:rPr>
                <w:rFonts w:cs="宋体" w:asciiTheme="minorEastAsia" w:hAnsiTheme="minorEastAsia" w:eastAsiaTheme="minorEastAsia"/>
                <w:sz w:val="22"/>
              </w:rPr>
              <w:t>支出（</w:t>
            </w:r>
            <w:r>
              <w:rPr>
                <w:rFonts w:hint="eastAsia" w:cs="宋体" w:asciiTheme="minorEastAsia" w:hAnsiTheme="minorEastAsia" w:eastAsiaTheme="minorEastAsia"/>
                <w:sz w:val="22"/>
              </w:rPr>
              <w:t>万元</w:t>
            </w:r>
            <w:r>
              <w:rPr>
                <w:rFonts w:cs="宋体"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jc w:val="left"/>
        <w:outlineLvl w:val="0"/>
        <w:rPr>
          <w:b/>
          <w:bCs/>
          <w:sz w:val="24"/>
          <w:szCs w:val="24"/>
        </w:rPr>
      </w:pPr>
      <w:r>
        <w:rPr>
          <w:rFonts w:hint="eastAsia" w:ascii="宋体" w:hAnsi="宋体"/>
          <w:b/>
          <w:color w:val="000000" w:themeColor="text1"/>
          <w:kern w:val="0"/>
          <w:sz w:val="24"/>
          <w:szCs w:val="24"/>
          <w14:textFill>
            <w14:solidFill>
              <w14:schemeClr w14:val="tx1"/>
            </w14:solidFill>
          </w14:textFill>
        </w:rPr>
        <w:br w:type="page"/>
      </w:r>
      <w:r>
        <w:rPr>
          <w:rFonts w:hint="eastAsia" w:ascii="宋体" w:hAnsi="宋体" w:cs="宋体"/>
          <w:b/>
          <w:bCs/>
          <w:sz w:val="24"/>
          <w:szCs w:val="24"/>
        </w:rPr>
        <w:t>三、单位科研活动情况</w:t>
      </w:r>
    </w:p>
    <w:tbl>
      <w:tblPr>
        <w:tblStyle w:val="8"/>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szCs w:val="21"/>
              </w:rPr>
            </w:pPr>
            <w:r>
              <w:rPr>
                <w:rFonts w:hint="eastAsia"/>
                <w:b/>
                <w:szCs w:val="21"/>
              </w:rPr>
              <w:t>截止上年末</w:t>
            </w:r>
          </w:p>
          <w:p>
            <w:pPr>
              <w:widowControl/>
              <w:jc w:val="center"/>
              <w:rPr>
                <w:rFonts w:ascii="宋体" w:hAnsi="宋体" w:cs="宋体"/>
                <w:b/>
                <w:bCs/>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3</w:t>
            </w:r>
            <w:r>
              <w:rPr>
                <w:rFonts w:hint="eastAsia" w:ascii="宋体" w:hAnsi="宋体" w:cs="宋体"/>
                <w:b/>
                <w:bCs/>
                <w:szCs w:val="21"/>
              </w:rPr>
              <w:t>年末)</w:t>
            </w:r>
          </w:p>
          <w:p>
            <w:pPr>
              <w:spacing w:line="0" w:lineRule="atLeast"/>
              <w:jc w:val="center"/>
              <w:rPr>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shd w:val="clear" w:fill="FFFFFF"/>
              </w:rPr>
              <w:t>截止</w:t>
            </w:r>
            <w:r>
              <w:rPr>
                <w:rFonts w:hint="eastAsia" w:ascii="宋体" w:hAnsi="宋体"/>
                <w:b/>
                <w:szCs w:val="21"/>
              </w:rPr>
              <w:t>前年末</w:t>
            </w:r>
          </w:p>
          <w:p>
            <w:pPr>
              <w:spacing w:line="0" w:lineRule="atLeast"/>
              <w:jc w:val="center"/>
              <w:rPr>
                <w:rFonts w:ascii="宋体" w:hAnsi="宋体"/>
                <w:b/>
                <w:szCs w:val="21"/>
              </w:rPr>
            </w:pPr>
            <w:r>
              <w:rPr>
                <w:rFonts w:hint="eastAsia" w:ascii="宋体" w:hAnsi="宋体" w:cs="宋体"/>
                <w:b/>
                <w:bCs/>
                <w:szCs w:val="21"/>
              </w:rPr>
              <w:t>（20</w:t>
            </w:r>
            <w:r>
              <w:rPr>
                <w:rFonts w:hint="default" w:ascii="宋体" w:hAnsi="宋体" w:cs="宋体"/>
                <w:b/>
                <w:bCs/>
                <w:szCs w:val="21"/>
                <w:lang w:val="en"/>
              </w:rPr>
              <w:t>2</w:t>
            </w:r>
            <w:r>
              <w:rPr>
                <w:rFonts w:hint="eastAsia" w:ascii="宋体" w:hAnsi="宋体" w:cs="宋体"/>
                <w:b/>
                <w:bCs/>
                <w:szCs w:val="21"/>
                <w:lang w:val="en-US" w:eastAsia="zh-CN"/>
              </w:rPr>
              <w:t>2</w:t>
            </w:r>
            <w:r>
              <w:rPr>
                <w:rFonts w:hint="eastAsia" w:ascii="宋体" w:hAnsi="宋体" w:cs="宋体"/>
                <w:b/>
                <w:bCs/>
                <w:szCs w:val="21"/>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shd w:val="clear" w:fill="FFFFFF"/>
              </w:rPr>
              <w:t>截止</w:t>
            </w:r>
            <w:r>
              <w:rPr>
                <w:rFonts w:hint="eastAsia"/>
                <w:b/>
                <w:szCs w:val="21"/>
              </w:rPr>
              <w:t>大</w:t>
            </w:r>
            <w:r>
              <w:rPr>
                <w:rFonts w:hint="eastAsia" w:ascii="宋体" w:hAnsi="宋体"/>
                <w:b/>
                <w:szCs w:val="21"/>
              </w:rPr>
              <w:t>前年末</w:t>
            </w:r>
          </w:p>
          <w:p>
            <w:pPr>
              <w:spacing w:line="0" w:lineRule="atLeast"/>
              <w:jc w:val="center"/>
              <w:rPr>
                <w:rFonts w:ascii="宋体" w:hAnsi="宋体"/>
                <w:szCs w:val="21"/>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21</w:t>
            </w:r>
            <w:r>
              <w:rPr>
                <w:rFonts w:hint="eastAsia" w:ascii="宋体" w:hAnsi="宋体" w:cs="宋体"/>
                <w:b/>
                <w:bCs/>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累计</w:t>
            </w:r>
            <w:r>
              <w:rPr>
                <w:rFonts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累计重点实验室数量（</w:t>
            </w:r>
            <w:r>
              <w:rPr>
                <w:rFonts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累计获得国家资助经费金额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累计获得省级资助经费金额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累计获得市级资助经费金额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累计获得风险投资金额（万元）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累计获得金融机构贷款（万元）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累计获得技术性收入（万元）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r>
    </w:tbl>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jc w:val="left"/>
        <w:rPr>
          <w:rFonts w:hint="eastAsia" w:ascii="宋体" w:hAnsi="宋体"/>
          <w:b/>
          <w:sz w:val="24"/>
          <w:szCs w:val="24"/>
        </w:rPr>
      </w:pPr>
    </w:p>
    <w:p>
      <w:pPr>
        <w:widowControl/>
        <w:spacing w:after="78" w:afterLines="25"/>
        <w:ind w:firstLine="0" w:firstLineChars="0"/>
        <w:jc w:val="left"/>
        <w:outlineLvl w:val="0"/>
        <w:rPr>
          <w:rFonts w:ascii="宋体" w:hAnsi="宋体" w:cs="宋体"/>
          <w:bCs/>
          <w:szCs w:val="21"/>
        </w:rPr>
      </w:pPr>
      <w:r>
        <w:rPr>
          <w:rFonts w:hint="eastAsia" w:ascii="宋体" w:hAnsi="宋体"/>
          <w:b/>
          <w:color w:val="000000" w:themeColor="text1"/>
          <w:sz w:val="24"/>
          <w:szCs w:val="24"/>
          <w14:textFill>
            <w14:solidFill>
              <w14:schemeClr w14:val="tx1"/>
            </w14:solidFill>
          </w14:textFill>
        </w:rPr>
        <w:t>四、</w:t>
      </w:r>
      <w:r>
        <w:rPr>
          <w:rFonts w:hint="eastAsia" w:ascii="宋体" w:hAnsi="宋体"/>
          <w:b/>
          <w:color w:val="000000" w:themeColor="text1"/>
          <w:sz w:val="24"/>
          <w:szCs w:val="24"/>
          <w:lang w:val="en-US" w:eastAsia="zh-CN"/>
          <w14:textFill>
            <w14:solidFill>
              <w14:schemeClr w14:val="tx1"/>
            </w14:solidFill>
          </w14:textFill>
        </w:rPr>
        <w:t>2022年</w:t>
      </w:r>
      <w:r>
        <w:rPr>
          <w:rFonts w:hint="eastAsia" w:ascii="宋体" w:hAnsi="宋体"/>
          <w:b/>
          <w:color w:val="000000" w:themeColor="text1"/>
          <w:sz w:val="24"/>
          <w:szCs w:val="24"/>
          <w14:textFill>
            <w14:solidFill>
              <w14:schemeClr w14:val="tx1"/>
            </w14:solidFill>
          </w14:textFill>
        </w:rPr>
        <w:t>已通过认定登记的技术合同情况</w:t>
      </w:r>
      <w:r>
        <w:rPr>
          <w:rFonts w:hint="default" w:ascii="宋体" w:hAnsi="宋体" w:cs="宋体"/>
          <w:b/>
          <w:bCs/>
          <w:szCs w:val="21"/>
        </w:rPr>
        <w:t>（</w:t>
      </w:r>
      <w:r>
        <w:rPr>
          <w:rFonts w:hint="default" w:ascii="宋体" w:hAnsi="宋体" w:cs="宋体"/>
          <w:bCs/>
          <w:szCs w:val="21"/>
        </w:rPr>
        <w:t>系统会</w:t>
      </w:r>
      <w:r>
        <w:rPr>
          <w:rFonts w:ascii="宋体" w:hAnsi="宋体" w:cs="宋体"/>
          <w:bCs/>
          <w:szCs w:val="21"/>
        </w:rPr>
        <w:t>自动</w:t>
      </w:r>
      <w:r>
        <w:rPr>
          <w:rFonts w:hint="default" w:ascii="宋体" w:hAnsi="宋体" w:cs="宋体"/>
          <w:bCs/>
          <w:szCs w:val="21"/>
        </w:rPr>
        <w:t>读取本</w:t>
      </w:r>
      <w:r>
        <w:rPr>
          <w:rFonts w:ascii="宋体" w:hAnsi="宋体" w:cs="宋体"/>
          <w:bCs/>
          <w:szCs w:val="21"/>
        </w:rPr>
        <w:t>单位</w:t>
      </w:r>
      <w:r>
        <w:rPr>
          <w:rFonts w:hint="eastAsia" w:ascii="宋体" w:hAnsi="宋体" w:cs="宋体"/>
          <w:bCs/>
          <w:szCs w:val="21"/>
          <w:lang w:val="en-US" w:eastAsia="zh-CN"/>
        </w:rPr>
        <w:t>2022</w:t>
      </w:r>
      <w:r>
        <w:rPr>
          <w:rFonts w:ascii="宋体" w:hAnsi="宋体" w:cs="宋体"/>
          <w:bCs/>
          <w:szCs w:val="21"/>
        </w:rPr>
        <w:t>年</w:t>
      </w:r>
      <w:r>
        <w:rPr>
          <w:rFonts w:hint="default" w:ascii="宋体" w:hAnsi="宋体" w:cs="宋体"/>
          <w:bCs/>
          <w:szCs w:val="21"/>
        </w:rPr>
        <w:t>审批</w:t>
      </w:r>
      <w:r>
        <w:rPr>
          <w:rFonts w:ascii="宋体" w:hAnsi="宋体" w:cs="宋体"/>
          <w:bCs/>
          <w:szCs w:val="21"/>
        </w:rPr>
        <w:t>通过的技术合同认定登记</w:t>
      </w:r>
      <w:r>
        <w:rPr>
          <w:rFonts w:hint="default" w:ascii="宋体" w:hAnsi="宋体" w:cs="宋体"/>
          <w:bCs/>
          <w:szCs w:val="21"/>
        </w:rPr>
        <w:t>申请记录</w:t>
      </w:r>
      <w:r>
        <w:rPr>
          <w:rFonts w:ascii="宋体" w:hAnsi="宋体" w:cs="宋体"/>
          <w:bCs/>
          <w:szCs w:val="21"/>
        </w:rPr>
        <w:t>，</w:t>
      </w:r>
      <w:r>
        <w:rPr>
          <w:rFonts w:hint="default" w:ascii="宋体" w:hAnsi="宋体" w:cs="宋体"/>
          <w:bCs/>
          <w:szCs w:val="21"/>
        </w:rPr>
        <w:t>申报</w:t>
      </w:r>
      <w:r>
        <w:rPr>
          <w:rFonts w:ascii="宋体" w:hAnsi="宋体" w:cs="宋体"/>
          <w:bCs/>
          <w:szCs w:val="21"/>
        </w:rPr>
        <w:t>单位在此基础上进行新增、删除记录操作</w:t>
      </w:r>
      <w:r>
        <w:rPr>
          <w:rFonts w:hint="default" w:ascii="宋体" w:hAnsi="宋体" w:cs="宋体"/>
          <w:bCs/>
          <w:szCs w:val="21"/>
        </w:rPr>
        <w:t>；根据技术合同</w:t>
      </w:r>
      <w:r>
        <w:rPr>
          <w:rFonts w:ascii="宋体" w:hAnsi="宋体" w:cs="宋体"/>
          <w:bCs/>
          <w:szCs w:val="21"/>
        </w:rPr>
        <w:t>明细表</w:t>
      </w:r>
      <w:r>
        <w:rPr>
          <w:rFonts w:hint="default" w:ascii="宋体" w:hAnsi="宋体" w:cs="宋体"/>
          <w:bCs/>
          <w:szCs w:val="21"/>
        </w:rPr>
        <w:t>填写</w:t>
      </w:r>
      <w:r>
        <w:rPr>
          <w:rFonts w:ascii="宋体" w:hAnsi="宋体" w:cs="宋体"/>
          <w:bCs/>
          <w:szCs w:val="21"/>
        </w:rPr>
        <w:t>情况自动</w:t>
      </w:r>
      <w:r>
        <w:rPr>
          <w:rFonts w:hint="default" w:ascii="宋体" w:hAnsi="宋体" w:cs="宋体"/>
          <w:bCs/>
          <w:szCs w:val="21"/>
        </w:rPr>
        <w:t>计算汇总</w:t>
      </w:r>
      <w:r>
        <w:rPr>
          <w:rFonts w:ascii="宋体" w:hAnsi="宋体" w:cs="宋体"/>
          <w:bCs/>
          <w:szCs w:val="21"/>
        </w:rPr>
        <w:t>情况，</w:t>
      </w:r>
      <w:r>
        <w:rPr>
          <w:rFonts w:hint="default" w:ascii="宋体" w:hAnsi="宋体" w:cs="宋体"/>
          <w:bCs/>
          <w:szCs w:val="21"/>
        </w:rPr>
        <w:t>申报</w:t>
      </w:r>
      <w:r>
        <w:rPr>
          <w:rFonts w:ascii="宋体" w:hAnsi="宋体" w:cs="宋体"/>
          <w:bCs/>
          <w:szCs w:val="21"/>
        </w:rPr>
        <w:t>单位无需填写</w:t>
      </w:r>
      <w:r>
        <w:rPr>
          <w:rFonts w:hint="default" w:ascii="宋体" w:hAnsi="宋体" w:cs="宋体"/>
          <w:b/>
          <w:bCs w:val="0"/>
          <w:szCs w:val="21"/>
        </w:rPr>
        <w:t>）</w:t>
      </w:r>
    </w:p>
    <w:tbl>
      <w:tblPr>
        <w:tblStyle w:val="16"/>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1"/>
        <w:gridCol w:w="164"/>
        <w:gridCol w:w="1159"/>
        <w:gridCol w:w="1200"/>
        <w:gridCol w:w="1145"/>
        <w:gridCol w:w="1011"/>
        <w:gridCol w:w="35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509" w:type="dxa"/>
            <w:gridSpan w:val="9"/>
            <w:vAlign w:val="center"/>
          </w:tcPr>
          <w:p>
            <w:pPr>
              <w:widowControl/>
              <w:jc w:val="left"/>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（一）技术合同明细表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75" w:type="dxa"/>
            <w:vAlign w:val="center"/>
          </w:tcPr>
          <w:p>
            <w:pPr>
              <w:widowControl/>
              <w:jc w:val="center"/>
              <w:rPr>
                <w:rFonts w:ascii="宋体" w:hAnsi="宋体" w:eastAsiaTheme="minorEastAsia" w:cstheme="minorBidi"/>
                <w:b/>
                <w:color w:val="000000" w:themeColor="text1"/>
                <w:szCs w:val="21"/>
                <w14:textFill>
                  <w14:solidFill>
                    <w14:schemeClr w14:val="tx1"/>
                  </w14:solidFill>
                </w14:textFill>
              </w:rPr>
            </w:pPr>
            <w:r>
              <w:rPr>
                <w:rFonts w:hint="eastAsia" w:ascii="宋体" w:hAnsi="宋体" w:eastAsiaTheme="minorEastAsia" w:cstheme="minorBidi"/>
                <w:b/>
                <w:color w:val="000000" w:themeColor="text1"/>
                <w:szCs w:val="21"/>
                <w14:textFill>
                  <w14:solidFill>
                    <w14:schemeClr w14:val="tx1"/>
                  </w14:solidFill>
                </w14:textFill>
              </w:rPr>
              <w:t>序号</w:t>
            </w:r>
          </w:p>
        </w:tc>
        <w:tc>
          <w:tcPr>
            <w:tcW w:w="1725"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合同登记</w:t>
            </w:r>
          </w:p>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编号</w:t>
            </w:r>
          </w:p>
        </w:tc>
        <w:tc>
          <w:tcPr>
            <w:tcW w:w="1159" w:type="dxa"/>
            <w:vAlign w:val="center"/>
          </w:tcPr>
          <w:p>
            <w:pPr>
              <w:widowControl/>
              <w:jc w:val="center"/>
              <w:rPr>
                <w:rFonts w:ascii="宋体" w:hAnsi="宋体" w:cs="宋体" w:eastAsiaTheme="minorEastAsia"/>
                <w:b/>
                <w:color w:val="FF0000"/>
                <w:kern w:val="0"/>
                <w:szCs w:val="21"/>
              </w:rPr>
            </w:pPr>
            <w:r>
              <w:rPr>
                <w:rFonts w:hint="eastAsia" w:ascii="宋体" w:hAnsi="宋体" w:cs="宋体" w:eastAsiaTheme="minorEastAsia"/>
                <w:b/>
                <w:color w:val="000000" w:themeColor="text1"/>
                <w:kern w:val="0"/>
                <w:szCs w:val="21"/>
                <w14:textFill>
                  <w14:solidFill>
                    <w14:schemeClr w14:val="tx1"/>
                  </w14:solidFill>
                </w14:textFill>
              </w:rPr>
              <w:t>合同类型</w:t>
            </w:r>
          </w:p>
        </w:tc>
        <w:tc>
          <w:tcPr>
            <w:tcW w:w="1200" w:type="dxa"/>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项目名称</w:t>
            </w:r>
          </w:p>
        </w:tc>
        <w:tc>
          <w:tcPr>
            <w:tcW w:w="1145" w:type="dxa"/>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合同成交额（万元）</w:t>
            </w:r>
          </w:p>
        </w:tc>
        <w:tc>
          <w:tcPr>
            <w:tcW w:w="1364" w:type="dxa"/>
            <w:gridSpan w:val="2"/>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核定技术交易额（万元）</w:t>
            </w:r>
          </w:p>
        </w:tc>
        <w:tc>
          <w:tcPr>
            <w:tcW w:w="1241" w:type="dxa"/>
            <w:vAlign w:val="center"/>
          </w:tcPr>
          <w:p>
            <w:pPr>
              <w:widowControl/>
              <w:jc w:val="center"/>
              <w:rPr>
                <w:rFonts w:ascii="宋体" w:hAnsi="宋体" w:cs="宋体" w:eastAsiaTheme="minorEastAsia"/>
                <w:b/>
                <w:color w:val="000000" w:themeColor="text1"/>
                <w:kern w:val="0"/>
                <w:sz w:val="21"/>
                <w:szCs w:val="21"/>
                <w:lang w:val="en-US" w:eastAsia="zh-CN" w:bidi="ar-SA"/>
                <w14:textFill>
                  <w14:solidFill>
                    <w14:schemeClr w14:val="tx1"/>
                  </w14:solidFill>
                </w14:textFill>
              </w:rPr>
            </w:pPr>
            <w:r>
              <w:rPr>
                <w:rFonts w:hint="eastAsia" w:ascii="宋体" w:hAnsi="宋体" w:cs="宋体" w:eastAsiaTheme="minorEastAsia"/>
                <w:b/>
                <w:color w:val="000000" w:themeColor="text1"/>
                <w:kern w:val="0"/>
                <w:szCs w:val="21"/>
                <w:lang w:eastAsia="zh-CN"/>
                <w14:textFill>
                  <w14:solidFill>
                    <w14:schemeClr w14:val="tx1"/>
                  </w14:solidFill>
                </w14:textFill>
              </w:rPr>
              <w:t>买方</w:t>
            </w:r>
            <w:r>
              <w:rPr>
                <w:rFonts w:hint="eastAsia" w:ascii="宋体" w:hAnsi="宋体" w:cs="宋体" w:eastAsiaTheme="minorEastAsia"/>
                <w:b/>
                <w:color w:val="000000" w:themeColor="text1"/>
                <w:kern w:val="0"/>
                <w:szCs w:val="21"/>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5"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1</w:t>
            </w:r>
          </w:p>
        </w:tc>
        <w:tc>
          <w:tcPr>
            <w:tcW w:w="1725" w:type="dxa"/>
            <w:gridSpan w:val="2"/>
            <w:vAlign w:val="center"/>
          </w:tcPr>
          <w:p>
            <w:pPr>
              <w:widowControl/>
              <w:spacing w:after="78" w:afterLines="25"/>
              <w:ind w:firstLine="0" w:firstLineChars="0"/>
              <w:jc w:val="left"/>
              <w:outlineLvl w:val="0"/>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rPr>
              <w:t>编号前缀为“4403012022”</w:t>
            </w:r>
            <w:r>
              <w:rPr>
                <w:rFonts w:hint="eastAsia" w:ascii="宋体" w:hAnsi="宋体" w:cs="宋体"/>
                <w:bCs/>
                <w:szCs w:val="21"/>
                <w:lang w:eastAsia="zh-CN"/>
              </w:rPr>
              <w:t>）</w:t>
            </w:r>
          </w:p>
        </w:tc>
        <w:tc>
          <w:tcPr>
            <w:tcW w:w="1159"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00" w:type="dxa"/>
            <w:vAlign w:val="center"/>
          </w:tcPr>
          <w:p>
            <w:pPr>
              <w:widowControl/>
              <w:jc w:val="center"/>
              <w:rPr>
                <w:rFonts w:hint="eastAsia" w:ascii="宋体" w:hAnsi="宋体" w:eastAsiaTheme="minorEastAsia" w:cstheme="minorBidi"/>
                <w:color w:val="000000" w:themeColor="text1"/>
                <w:szCs w:val="21"/>
                <w:lang w:eastAsia="zh-CN"/>
                <w14:textFill>
                  <w14:solidFill>
                    <w14:schemeClr w14:val="tx1"/>
                  </w14:solidFill>
                </w14:textFill>
              </w:rPr>
            </w:pPr>
            <w:r>
              <w:rPr>
                <w:rFonts w:hint="eastAsia" w:ascii="宋体" w:hAnsi="宋体" w:cs="宋体"/>
                <w:bCs/>
                <w:szCs w:val="21"/>
                <w:lang w:eastAsia="zh-CN"/>
              </w:rPr>
              <w:t>（与合同认定登记证明一致）</w:t>
            </w:r>
          </w:p>
        </w:tc>
        <w:tc>
          <w:tcPr>
            <w:tcW w:w="1145"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364" w:type="dxa"/>
            <w:gridSpan w:val="2"/>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41"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2</w:t>
            </w:r>
          </w:p>
        </w:tc>
        <w:tc>
          <w:tcPr>
            <w:tcW w:w="1725" w:type="dxa"/>
            <w:gridSpan w:val="2"/>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159" w:type="dxa"/>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00"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145" w:type="dxa"/>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364" w:type="dxa"/>
            <w:gridSpan w:val="2"/>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41"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3</w:t>
            </w:r>
          </w:p>
        </w:tc>
        <w:tc>
          <w:tcPr>
            <w:tcW w:w="1725" w:type="dxa"/>
            <w:gridSpan w:val="2"/>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159" w:type="dxa"/>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00"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145" w:type="dxa"/>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364" w:type="dxa"/>
            <w:gridSpan w:val="2"/>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41"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4</w:t>
            </w:r>
          </w:p>
        </w:tc>
        <w:tc>
          <w:tcPr>
            <w:tcW w:w="1725" w:type="dxa"/>
            <w:gridSpan w:val="2"/>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159" w:type="dxa"/>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00"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145" w:type="dxa"/>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364" w:type="dxa"/>
            <w:gridSpan w:val="2"/>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41"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5</w:t>
            </w:r>
          </w:p>
        </w:tc>
        <w:tc>
          <w:tcPr>
            <w:tcW w:w="1725" w:type="dxa"/>
            <w:gridSpan w:val="2"/>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159" w:type="dxa"/>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00"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145" w:type="dxa"/>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364" w:type="dxa"/>
            <w:gridSpan w:val="2"/>
          </w:tcPr>
          <w:p>
            <w:pPr>
              <w:widowControl/>
              <w:jc w:val="center"/>
              <w:rPr>
                <w:rFonts w:ascii="宋体" w:hAnsi="宋体" w:eastAsiaTheme="minorEastAsia" w:cstheme="minorBidi"/>
                <w:color w:val="000000" w:themeColor="text1"/>
                <w:szCs w:val="21"/>
                <w14:textFill>
                  <w14:solidFill>
                    <w14:schemeClr w14:val="tx1"/>
                  </w14:solidFill>
                </w14:textFill>
              </w:rPr>
            </w:pPr>
          </w:p>
        </w:tc>
        <w:tc>
          <w:tcPr>
            <w:tcW w:w="1241"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09" w:type="dxa"/>
            <w:gridSpan w:val="9"/>
            <w:vAlign w:val="center"/>
          </w:tcPr>
          <w:p>
            <w:pPr>
              <w:widowControl/>
              <w:jc w:val="left"/>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（二）技术合同汇总情况（系统自动计算）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Align w:val="center"/>
          </w:tcPr>
          <w:p>
            <w:pPr>
              <w:widowControl/>
              <w:jc w:val="left"/>
              <w:rPr>
                <w:color w:val="000000" w:themeColor="text1"/>
                <w:szCs w:val="22"/>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序号</w:t>
            </w:r>
          </w:p>
        </w:tc>
        <w:tc>
          <w:tcPr>
            <w:tcW w:w="1561" w:type="dxa"/>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合同类型</w:t>
            </w:r>
          </w:p>
        </w:tc>
        <w:tc>
          <w:tcPr>
            <w:tcW w:w="1323"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合同份数</w:t>
            </w:r>
          </w:p>
        </w:tc>
        <w:tc>
          <w:tcPr>
            <w:tcW w:w="2345"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合同成交额</w:t>
            </w:r>
          </w:p>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（万元）</w:t>
            </w:r>
          </w:p>
        </w:tc>
        <w:tc>
          <w:tcPr>
            <w:tcW w:w="1364"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核定技术交易额（万元）</w:t>
            </w:r>
          </w:p>
        </w:tc>
        <w:tc>
          <w:tcPr>
            <w:tcW w:w="1241" w:type="dxa"/>
            <w:vAlign w:val="center"/>
          </w:tcPr>
          <w:p>
            <w:pPr>
              <w:widowControl/>
              <w:jc w:val="center"/>
              <w:rPr>
                <w:rStyle w:val="11"/>
                <w:kern w:val="0"/>
                <w:szCs w:val="20"/>
              </w:rPr>
            </w:pPr>
          </w:p>
          <w:p>
            <w:pPr>
              <w:widowControl/>
              <w:jc w:val="center"/>
              <w:rPr>
                <w:rFonts w:hint="eastAsia" w:ascii="宋体" w:hAnsi="宋体" w:cs="宋体" w:eastAsiaTheme="minorEastAsia"/>
                <w:b/>
                <w:color w:val="000000" w:themeColor="text1"/>
                <w:kern w:val="0"/>
                <w:szCs w:val="21"/>
                <w:lang w:eastAsia="zh-CN"/>
                <w14:textFill>
                  <w14:solidFill>
                    <w14:schemeClr w14:val="tx1"/>
                  </w14:solidFill>
                </w14:textFill>
              </w:rPr>
            </w:pPr>
            <w:r>
              <w:rPr>
                <w:rFonts w:hint="eastAsia" w:ascii="宋体" w:hAnsi="宋体" w:cs="宋体" w:eastAsiaTheme="minorEastAsia"/>
                <w:b/>
                <w:color w:val="000000" w:themeColor="text1"/>
                <w:kern w:val="0"/>
                <w:szCs w:val="21"/>
                <w:lang w:eastAsia="zh-CN"/>
                <w14:textFill>
                  <w14:solidFill>
                    <w14:schemeClr w14:val="tx1"/>
                  </w14:solidFill>
                </w14:textFill>
              </w:rPr>
              <w:t>申请财政资助</w:t>
            </w:r>
          </w:p>
          <w:p>
            <w:pPr>
              <w:widowControl/>
              <w:jc w:val="center"/>
              <w:rPr>
                <w:rFonts w:hint="eastAsia" w:eastAsia="宋体" w:asciiTheme="minorHAnsi" w:hAnsiTheme="minorHAnsi" w:cstheme="minorBidi"/>
                <w:strike/>
                <w:color w:val="FF0000"/>
                <w:szCs w:val="22"/>
                <w:lang w:eastAsia="zh-CN"/>
              </w:rPr>
            </w:pPr>
            <w:r>
              <w:rPr>
                <w:rFonts w:hint="eastAsia" w:ascii="宋体" w:hAnsi="宋体" w:cs="宋体" w:eastAsiaTheme="minorEastAsia"/>
                <w:b/>
                <w:color w:val="000000" w:themeColor="text1"/>
                <w:kern w:val="0"/>
                <w:szCs w:val="21"/>
                <w:lang w:eastAsia="zh-CN"/>
                <w14:textFill>
                  <w14:solidFill>
                    <w14:schemeClr w14:val="tx1"/>
                  </w14:solidFill>
                </w14:textFill>
              </w:rPr>
              <w:t>（万元</w:t>
            </w:r>
            <w:r>
              <w:rPr>
                <w:rStyle w:val="11"/>
                <w:rFonts w:hint="eastAsia"/>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pPr>
              <w:widowControl/>
              <w:jc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1</w:t>
            </w:r>
          </w:p>
        </w:tc>
        <w:tc>
          <w:tcPr>
            <w:tcW w:w="1561" w:type="dxa"/>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技术开发</w:t>
            </w:r>
          </w:p>
        </w:tc>
        <w:tc>
          <w:tcPr>
            <w:tcW w:w="1323"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5"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364"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241" w:type="dxa"/>
            <w:vAlign w:val="center"/>
          </w:tcPr>
          <w:p>
            <w:pPr>
              <w:widowControl/>
              <w:jc w:val="left"/>
              <w:rPr>
                <w:rFonts w:ascii="宋体" w:hAnsi="宋体" w:cs="宋体" w:eastAsiaTheme="minorEastAsia"/>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pPr>
              <w:widowControl/>
              <w:jc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2</w:t>
            </w:r>
          </w:p>
        </w:tc>
        <w:tc>
          <w:tcPr>
            <w:tcW w:w="1561" w:type="dxa"/>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w:t>
            </w:r>
            <w:r>
              <w:rPr>
                <w:rFonts w:ascii="宋体" w:hAnsi="宋体" w:cs="宋体" w:eastAsiaTheme="minorEastAsia"/>
                <w:b/>
                <w:color w:val="000000" w:themeColor="text1"/>
                <w:kern w:val="0"/>
                <w:szCs w:val="21"/>
                <w14:textFill>
                  <w14:solidFill>
                    <w14:schemeClr w14:val="tx1"/>
                  </w14:solidFill>
                </w14:textFill>
              </w:rPr>
              <w:t>转让</w:t>
            </w:r>
          </w:p>
        </w:tc>
        <w:tc>
          <w:tcPr>
            <w:tcW w:w="1323"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5"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364"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241" w:type="dxa"/>
            <w:vAlign w:val="center"/>
          </w:tcPr>
          <w:p>
            <w:pPr>
              <w:widowControl/>
              <w:jc w:val="left"/>
              <w:rPr>
                <w:rFonts w:ascii="宋体" w:hAnsi="宋体" w:cs="宋体" w:eastAsiaTheme="minorEastAsia"/>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pPr>
              <w:widowControl/>
              <w:jc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3</w:t>
            </w:r>
          </w:p>
        </w:tc>
        <w:tc>
          <w:tcPr>
            <w:tcW w:w="1561" w:type="dxa"/>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w:t>
            </w:r>
            <w:r>
              <w:rPr>
                <w:rFonts w:ascii="宋体" w:hAnsi="宋体" w:cs="宋体" w:eastAsiaTheme="minorEastAsia"/>
                <w:b/>
                <w:color w:val="000000" w:themeColor="text1"/>
                <w:kern w:val="0"/>
                <w:szCs w:val="21"/>
                <w14:textFill>
                  <w14:solidFill>
                    <w14:schemeClr w14:val="tx1"/>
                  </w14:solidFill>
                </w14:textFill>
              </w:rPr>
              <w:t>服务</w:t>
            </w:r>
          </w:p>
        </w:tc>
        <w:tc>
          <w:tcPr>
            <w:tcW w:w="1323"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5"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p>
            <w:pPr>
              <w:rPr>
                <w:szCs w:val="22"/>
              </w:rPr>
            </w:pPr>
          </w:p>
        </w:tc>
        <w:tc>
          <w:tcPr>
            <w:tcW w:w="1364"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241" w:type="dxa"/>
            <w:vAlign w:val="center"/>
          </w:tcPr>
          <w:p>
            <w:pPr>
              <w:widowControl/>
              <w:jc w:val="left"/>
              <w:rPr>
                <w:rFonts w:ascii="宋体" w:hAnsi="宋体" w:cs="宋体" w:eastAsiaTheme="minorEastAsia"/>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pPr>
              <w:widowControl/>
              <w:jc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4</w:t>
            </w:r>
          </w:p>
        </w:tc>
        <w:tc>
          <w:tcPr>
            <w:tcW w:w="1561" w:type="dxa"/>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w:t>
            </w:r>
            <w:r>
              <w:rPr>
                <w:rFonts w:ascii="宋体" w:hAnsi="宋体" w:cs="宋体" w:eastAsiaTheme="minorEastAsia"/>
                <w:b/>
                <w:color w:val="000000" w:themeColor="text1"/>
                <w:kern w:val="0"/>
                <w:szCs w:val="21"/>
                <w14:textFill>
                  <w14:solidFill>
                    <w14:schemeClr w14:val="tx1"/>
                  </w14:solidFill>
                </w14:textFill>
              </w:rPr>
              <w:t>咨询</w:t>
            </w:r>
          </w:p>
        </w:tc>
        <w:tc>
          <w:tcPr>
            <w:tcW w:w="1323"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5"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p>
            <w:pPr>
              <w:rPr>
                <w:szCs w:val="22"/>
              </w:rPr>
            </w:pPr>
          </w:p>
        </w:tc>
        <w:tc>
          <w:tcPr>
            <w:tcW w:w="1364"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241" w:type="dxa"/>
            <w:vAlign w:val="center"/>
          </w:tcPr>
          <w:p>
            <w:pPr>
              <w:widowControl/>
              <w:jc w:val="left"/>
              <w:rPr>
                <w:rFonts w:ascii="宋体" w:hAnsi="宋体" w:cs="宋体" w:eastAsiaTheme="minorEastAsia"/>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5" w:type="dxa"/>
            <w:vAlign w:val="center"/>
          </w:tcPr>
          <w:p>
            <w:pPr>
              <w:widowControl/>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5</w:t>
            </w:r>
          </w:p>
        </w:tc>
        <w:tc>
          <w:tcPr>
            <w:tcW w:w="1561" w:type="dxa"/>
            <w:vAlign w:val="center"/>
          </w:tcPr>
          <w:p>
            <w:pPr>
              <w:widowControl/>
              <w:ind w:firstLine="316" w:firstLineChars="150"/>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技术</w:t>
            </w:r>
            <w:r>
              <w:rPr>
                <w:rFonts w:ascii="宋体" w:hAnsi="宋体" w:cs="宋体" w:eastAsiaTheme="minorEastAsia"/>
                <w:b/>
                <w:color w:val="000000" w:themeColor="text1"/>
                <w:kern w:val="0"/>
                <w:szCs w:val="21"/>
                <w14:textFill>
                  <w14:solidFill>
                    <w14:schemeClr w14:val="tx1"/>
                  </w14:solidFill>
                </w14:textFill>
              </w:rPr>
              <w:t>许可</w:t>
            </w:r>
          </w:p>
        </w:tc>
        <w:tc>
          <w:tcPr>
            <w:tcW w:w="1323"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2345"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364" w:type="dxa"/>
            <w:gridSpan w:val="2"/>
            <w:vAlign w:val="center"/>
          </w:tcPr>
          <w:p>
            <w:pPr>
              <w:widowControl/>
              <w:jc w:val="center"/>
              <w:rPr>
                <w:rFonts w:ascii="宋体" w:hAnsi="宋体" w:cs="宋体" w:eastAsiaTheme="minorEastAsia"/>
                <w:b/>
                <w:color w:val="000000" w:themeColor="text1"/>
                <w:kern w:val="0"/>
                <w:szCs w:val="21"/>
                <w14:textFill>
                  <w14:solidFill>
                    <w14:schemeClr w14:val="tx1"/>
                  </w14:solidFill>
                </w14:textFill>
              </w:rPr>
            </w:pPr>
          </w:p>
        </w:tc>
        <w:tc>
          <w:tcPr>
            <w:tcW w:w="1241" w:type="dxa"/>
            <w:vAlign w:val="center"/>
          </w:tcPr>
          <w:p>
            <w:pPr>
              <w:widowControl/>
              <w:jc w:val="left"/>
              <w:rPr>
                <w:rFonts w:ascii="宋体" w:hAnsi="宋体" w:cs="宋体" w:eastAsiaTheme="minorEastAsia"/>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36" w:type="dxa"/>
            <w:gridSpan w:val="2"/>
            <w:vAlign w:val="center"/>
          </w:tcPr>
          <w:p>
            <w:pPr>
              <w:widowControl/>
              <w:jc w:val="center"/>
              <w:rPr>
                <w:rFonts w:ascii="宋体" w:hAnsi="宋体" w:cs="宋体" w:eastAsiaTheme="minorEastAsia"/>
                <w:b/>
                <w:kern w:val="0"/>
                <w:szCs w:val="21"/>
              </w:rPr>
            </w:pPr>
            <w:r>
              <w:rPr>
                <w:rFonts w:hint="eastAsia" w:ascii="宋体" w:hAnsi="宋体" w:cs="宋体" w:eastAsiaTheme="minorEastAsia"/>
                <w:b/>
                <w:kern w:val="0"/>
                <w:szCs w:val="21"/>
              </w:rPr>
              <w:t>合计</w:t>
            </w:r>
          </w:p>
        </w:tc>
        <w:tc>
          <w:tcPr>
            <w:tcW w:w="1323" w:type="dxa"/>
            <w:gridSpan w:val="2"/>
            <w:vAlign w:val="center"/>
          </w:tcPr>
          <w:p>
            <w:pPr>
              <w:widowControl/>
              <w:jc w:val="center"/>
              <w:rPr>
                <w:rFonts w:ascii="宋体" w:hAnsi="宋体" w:cs="宋体" w:eastAsiaTheme="minorEastAsia"/>
                <w:b/>
                <w:kern w:val="0"/>
                <w:szCs w:val="21"/>
              </w:rPr>
            </w:pPr>
            <w:r>
              <w:rPr>
                <w:rFonts w:hint="eastAsia" w:ascii="宋体" w:hAnsi="宋体" w:cs="宋体"/>
                <w:bCs/>
                <w:szCs w:val="21"/>
                <w:lang w:eastAsia="zh-CN"/>
              </w:rPr>
              <w:t>（每类合同最多申报</w:t>
            </w:r>
            <w:r>
              <w:rPr>
                <w:rFonts w:hint="eastAsia" w:ascii="宋体" w:hAnsi="宋体" w:cs="宋体"/>
                <w:bCs/>
                <w:szCs w:val="21"/>
                <w:lang w:val="en-US" w:eastAsia="zh-CN"/>
              </w:rPr>
              <w:t>20份，合计不超过100份</w:t>
            </w:r>
            <w:r>
              <w:rPr>
                <w:rFonts w:hint="eastAsia" w:ascii="宋体" w:hAnsi="宋体" w:cs="宋体"/>
                <w:bCs/>
                <w:szCs w:val="21"/>
                <w:lang w:eastAsia="zh-CN"/>
              </w:rPr>
              <w:t>）</w:t>
            </w:r>
          </w:p>
        </w:tc>
        <w:tc>
          <w:tcPr>
            <w:tcW w:w="2345" w:type="dxa"/>
            <w:gridSpan w:val="2"/>
            <w:vAlign w:val="center"/>
          </w:tcPr>
          <w:p>
            <w:pPr>
              <w:widowControl/>
              <w:jc w:val="center"/>
              <w:rPr>
                <w:rFonts w:ascii="宋体" w:hAnsi="宋体" w:cs="宋体" w:eastAsiaTheme="minorEastAsia"/>
                <w:b/>
                <w:kern w:val="0"/>
                <w:szCs w:val="21"/>
              </w:rPr>
            </w:pPr>
          </w:p>
          <w:p>
            <w:pPr>
              <w:rPr>
                <w:szCs w:val="22"/>
              </w:rPr>
            </w:pPr>
          </w:p>
        </w:tc>
        <w:tc>
          <w:tcPr>
            <w:tcW w:w="1364" w:type="dxa"/>
            <w:gridSpan w:val="2"/>
            <w:vAlign w:val="center"/>
          </w:tcPr>
          <w:p>
            <w:pPr>
              <w:widowControl/>
              <w:jc w:val="center"/>
              <w:rPr>
                <w:rFonts w:ascii="宋体" w:hAnsi="宋体" w:cs="宋体" w:eastAsiaTheme="minorEastAsia"/>
                <w:b/>
                <w:kern w:val="0"/>
                <w:szCs w:val="21"/>
              </w:rPr>
            </w:pPr>
          </w:p>
        </w:tc>
        <w:tc>
          <w:tcPr>
            <w:tcW w:w="1241" w:type="dxa"/>
            <w:vAlign w:val="center"/>
          </w:tcPr>
          <w:p>
            <w:pPr>
              <w:widowControl/>
              <w:jc w:val="left"/>
              <w:rPr>
                <w:rFonts w:ascii="宋体" w:hAnsi="宋体" w:cs="宋体" w:eastAsia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59" w:type="dxa"/>
            <w:gridSpan w:val="4"/>
            <w:vAlign w:val="center"/>
          </w:tcPr>
          <w:p>
            <w:pPr>
              <w:widowControl/>
              <w:rPr>
                <w:rFonts w:ascii="宋体" w:hAnsi="宋体" w:cs="宋体" w:eastAsiaTheme="minorEastAsia"/>
                <w:color w:val="FF0000"/>
                <w:kern w:val="0"/>
                <w:szCs w:val="21"/>
              </w:rPr>
            </w:pPr>
            <w:r>
              <w:rPr>
                <w:rFonts w:hint="eastAsia" w:ascii="Times New Roman" w:hAnsi="Times New Roman" w:cs="宋体"/>
                <w:szCs w:val="21"/>
              </w:rPr>
              <w:t>本次申请财政资助（万元）</w:t>
            </w:r>
          </w:p>
        </w:tc>
        <w:tc>
          <w:tcPr>
            <w:tcW w:w="4950" w:type="dxa"/>
            <w:gridSpan w:val="5"/>
            <w:vAlign w:val="center"/>
          </w:tcPr>
          <w:p>
            <w:pPr>
              <w:widowControl/>
              <w:jc w:val="left"/>
              <w:rPr>
                <w:rFonts w:ascii="宋体" w:hAnsi="宋体" w:eastAsiaTheme="minorEastAsia" w:cstheme="minorBidi"/>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559" w:type="dxa"/>
            <w:gridSpan w:val="4"/>
            <w:vAlign w:val="center"/>
          </w:tcPr>
          <w:p>
            <w:pPr>
              <w:widowControl/>
              <w:rPr>
                <w:rFonts w:ascii="宋体" w:hAnsi="宋体" w:cs="宋体" w:eastAsiaTheme="minorEastAsia"/>
                <w:kern w:val="0"/>
                <w:szCs w:val="21"/>
              </w:rPr>
            </w:pPr>
            <w:r>
              <w:rPr>
                <w:rFonts w:hint="eastAsia" w:cs="宋体"/>
                <w:szCs w:val="21"/>
              </w:rPr>
              <w:t>所属深圳市重点方向</w:t>
            </w:r>
          </w:p>
        </w:tc>
        <w:tc>
          <w:tcPr>
            <w:tcW w:w="3356" w:type="dxa"/>
            <w:gridSpan w:val="3"/>
            <w:vAlign w:val="center"/>
          </w:tcPr>
          <w:p>
            <w:pPr>
              <w:widowControl/>
              <w:jc w:val="left"/>
              <w:rPr>
                <w:rFonts w:ascii="宋体" w:hAnsi="宋体" w:eastAsiaTheme="minorEastAsia" w:cstheme="minorBidi"/>
                <w:szCs w:val="21"/>
              </w:rPr>
            </w:pPr>
          </w:p>
        </w:tc>
        <w:tc>
          <w:tcPr>
            <w:tcW w:w="1594" w:type="dxa"/>
            <w:gridSpan w:val="2"/>
            <w:vAlign w:val="center"/>
          </w:tcPr>
          <w:p>
            <w:pPr>
              <w:widowControl/>
              <w:jc w:val="left"/>
              <w:rPr>
                <w:rFonts w:ascii="宋体" w:hAnsi="宋体" w:eastAsiaTheme="minorEastAsia" w:cstheme="minorBidi"/>
                <w:szCs w:val="21"/>
              </w:rPr>
            </w:pPr>
          </w:p>
        </w:tc>
      </w:tr>
    </w:tbl>
    <w:p>
      <w:pPr>
        <w:widowControl/>
        <w:jc w:val="left"/>
        <w:rPr>
          <w:rFonts w:ascii="宋体" w:hAnsi="宋体"/>
          <w:b/>
          <w:sz w:val="24"/>
          <w:szCs w:val="24"/>
        </w:rPr>
      </w:pPr>
    </w:p>
    <w:p>
      <w:pPr>
        <w:spacing w:after="78" w:afterLines="25"/>
        <w:jc w:val="left"/>
        <w:outlineLvl w:val="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五、本申请所附材料清单</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FF0000"/>
                <w:szCs w:val="21"/>
              </w:rPr>
            </w:pPr>
            <w:r>
              <w:rPr>
                <w:rFonts w:hint="eastAsia" w:ascii="仿宋_GB2312" w:hAnsi="仿宋_GB2312" w:eastAsia="仿宋_GB2312" w:cs="仿宋_GB2312"/>
                <w:sz w:val="24"/>
                <w:lang w:val="en-US" w:eastAsia="zh-CN"/>
              </w:rPr>
              <w:t>2022年</w:t>
            </w:r>
            <w:r>
              <w:rPr>
                <w:rFonts w:hint="eastAsia" w:ascii="仿宋_GB2312" w:hAnsi="仿宋_GB2312" w:eastAsia="仿宋_GB2312" w:cs="仿宋_GB2312"/>
                <w:sz w:val="24"/>
              </w:rPr>
              <w:t>财务审计报告（需提交经注册会计师行业统一监管平台备案的含有二维验证码封面的审计报告）或通过审查的事业单位财务决算报表复印件（注册未满一年的可提供验资报告）（必填项）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cs="Arial" w:asciiTheme="minorEastAsia" w:hAnsiTheme="minorEastAsia"/>
                <w:color w:val="FF0000"/>
                <w:szCs w:val="21"/>
              </w:rPr>
            </w:pPr>
            <w:bookmarkStart w:id="4" w:name="OLE_LINK3"/>
            <w:r>
              <w:rPr>
                <w:rFonts w:hint="eastAsia" w:ascii="仿宋_GB2312" w:hAnsi="仿宋_GB2312" w:eastAsia="仿宋_GB2312" w:cs="仿宋_GB2312"/>
                <w:sz w:val="24"/>
              </w:rPr>
              <w:t>2022年开具的技术合同发票及相应的银行流水账单证明材料复印件</w:t>
            </w:r>
            <w:bookmarkEnd w:id="4"/>
            <w:r>
              <w:rPr>
                <w:rFonts w:hint="eastAsia" w:ascii="仿宋_GB2312" w:hAnsi="仿宋_GB2312" w:eastAsia="仿宋_GB2312" w:cs="仿宋_GB2312"/>
                <w:sz w:val="24"/>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FF0000"/>
                <w:szCs w:val="21"/>
              </w:rPr>
            </w:pPr>
            <w:r>
              <w:rPr>
                <w:rFonts w:hint="eastAsia" w:ascii="仿宋_GB2312" w:hAnsi="仿宋_GB2312" w:eastAsia="仿宋_GB2312" w:cs="仿宋_GB2312"/>
                <w:sz w:val="24"/>
              </w:rPr>
              <w:t>申请资助的技术合同未曾获得财政资金支持的承诺函（必填项）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科研诚信承诺书原件（必填项）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廉洁告知书原件（必填项）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仿宋_GB2312" w:hAnsi="仿宋_GB2312" w:eastAsia="仿宋_GB2312" w:cs="仿宋_GB2312"/>
                <w:sz w:val="24"/>
              </w:rPr>
              <w:t>其它需要补充说明的材料（可选项）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auto" w:sz="4" w:space="0"/>
              <w:right w:val="single" w:color="000000"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jc w:val="center"/>
        </w:trPr>
        <w:tc>
          <w:tcPr>
            <w:tcW w:w="9072" w:type="dxa"/>
            <w:gridSpan w:val="2"/>
            <w:tcBorders>
              <w:top w:val="single" w:color="auto" w:sz="4" w:space="0"/>
              <w:left w:val="single" w:color="000000" w:sz="4" w:space="0"/>
              <w:bottom w:val="single" w:color="000000" w:sz="4" w:space="0"/>
              <w:right w:val="single" w:color="000000" w:sz="4" w:space="0"/>
            </w:tcBorders>
          </w:tcPr>
          <w:p>
            <w:pPr>
              <w:rPr>
                <w:rFonts w:ascii="宋体" w:hAnsi="宋体"/>
                <w:color w:val="000000" w:themeColor="text1"/>
                <w:szCs w:val="21"/>
                <w14:textFill>
                  <w14:solidFill>
                    <w14:schemeClr w14:val="tx1"/>
                  </w14:solidFill>
                </w14:textFill>
              </w:rPr>
            </w:pPr>
          </w:p>
        </w:tc>
      </w:tr>
    </w:tbl>
    <w:p>
      <w:pPr>
        <w:widowControl/>
        <w:jc w:val="left"/>
        <w:rPr>
          <w:rFonts w:ascii="宋体" w:hAnsi="宋体"/>
          <w:b/>
          <w:sz w:val="24"/>
          <w:szCs w:val="24"/>
        </w:rPr>
      </w:pPr>
      <w:r>
        <w:rPr>
          <w:rFonts w:ascii="宋体" w:hAnsi="宋体"/>
          <w:b/>
          <w:color w:val="000000" w:themeColor="text1"/>
          <w:sz w:val="24"/>
          <w:szCs w:val="24"/>
          <w14:textFill>
            <w14:solidFill>
              <w14:schemeClr w14:val="tx1"/>
            </w14:solidFill>
          </w14:textFill>
        </w:rPr>
        <w:br w:type="page"/>
      </w:r>
      <w:r>
        <w:rPr>
          <w:rFonts w:hint="eastAsia" w:ascii="宋体" w:hAnsi="宋体"/>
          <w:b/>
          <w:sz w:val="24"/>
          <w:szCs w:val="24"/>
        </w:rPr>
        <w:t>十</w:t>
      </w:r>
      <w:r>
        <w:rPr>
          <w:rFonts w:hint="eastAsia" w:ascii="宋体" w:hAnsi="宋体"/>
          <w:b/>
          <w:sz w:val="24"/>
          <w:szCs w:val="24"/>
          <w:lang w:val="en-US" w:eastAsia="zh-CN"/>
        </w:rPr>
        <w:t>四</w:t>
      </w:r>
      <w:r>
        <w:rPr>
          <w:rFonts w:hint="eastAsia" w:ascii="宋体" w:hAnsi="宋体"/>
          <w:b/>
          <w:sz w:val="24"/>
          <w:szCs w:val="24"/>
        </w:rPr>
        <w:t>、</w:t>
      </w:r>
      <w:r>
        <w:rPr>
          <w:rFonts w:ascii="宋体" w:hAnsi="宋体"/>
          <w:b/>
          <w:sz w:val="24"/>
          <w:szCs w:val="24"/>
        </w:rPr>
        <w:t>本单位所附材料清单</w:t>
      </w:r>
    </w:p>
    <w:tbl>
      <w:tblPr>
        <w:tblStyle w:val="8"/>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Cs w:val="22"/>
              </w:rPr>
            </w:pPr>
            <w:r>
              <w:rPr>
                <w:rFonts w:hint="eastAsia"/>
                <w:b/>
              </w:rPr>
              <w:t>序号</w:t>
            </w:r>
          </w:p>
        </w:tc>
        <w:tc>
          <w:tcPr>
            <w:tcW w:w="793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2"/>
              </w:rPr>
            </w:pPr>
            <w:r>
              <w:rPr>
                <w:rFonts w:hint="eastAsia"/>
                <w:b/>
                <w:bCs/>
              </w:rPr>
              <w:t>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1</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9" w:lineRule="exact"/>
              <w:ind w:left="40"/>
              <w:jc w:val="left"/>
              <w:rPr>
                <w:rFonts w:ascii="Calibri" w:hAnsi="Calibri"/>
                <w:szCs w:val="22"/>
              </w:rPr>
            </w:pPr>
            <w:r>
              <w:rPr>
                <w:rFonts w:hint="eastAsia" w:ascii="宋体" w:hAnsi="宋体" w:cs="华文宋体"/>
                <w:color w:val="000000"/>
                <w:kern w:val="0"/>
                <w:szCs w:val="21"/>
              </w:rPr>
              <w:t>营业执照或事业单位、社会团体登记证书复印件（命名方式为：单位名称</w:t>
            </w:r>
            <w:r>
              <w:rPr>
                <w:rFonts w:ascii="宋体" w:hAnsi="宋体" w:cs="华文宋体"/>
                <w:color w:val="000000"/>
                <w:kern w:val="0"/>
                <w:szCs w:val="21"/>
              </w:rPr>
              <w:t>+</w:t>
            </w:r>
            <w:r>
              <w:rPr>
                <w:rFonts w:hint="eastAsia" w:ascii="宋体" w:hAnsi="宋体" w:cs="华文宋体"/>
                <w:color w:val="000000"/>
                <w:kern w:val="0"/>
                <w:szCs w:val="21"/>
              </w:rPr>
              <w:t>营业执照</w:t>
            </w:r>
            <w:r>
              <w:rPr>
                <w:rFonts w:ascii="宋体" w:hAnsi="宋体" w:cs="华文宋体"/>
                <w:color w:val="000000"/>
                <w:kern w:val="0"/>
                <w:szCs w:val="21"/>
              </w:rPr>
              <w:t>/</w:t>
            </w:r>
            <w:r>
              <w:rPr>
                <w:rFonts w:hint="eastAsia" w:ascii="宋体" w:hAnsi="宋体" w:cs="华文宋体"/>
                <w:color w:val="000000"/>
                <w:kern w:val="0"/>
                <w:szCs w:val="21"/>
              </w:rPr>
              <w:t>登记证书）（</w:t>
            </w:r>
            <w:r>
              <w:rPr>
                <w:rFonts w:ascii="宋体" w:hAnsi="宋体" w:cs="华文宋体"/>
                <w:color w:val="000000"/>
                <w:kern w:val="0"/>
                <w:szCs w:val="21"/>
              </w:rPr>
              <w:t>必填项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2</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9" w:lineRule="exact"/>
              <w:ind w:left="40"/>
              <w:jc w:val="left"/>
              <w:rPr>
                <w:rFonts w:ascii="Calibri" w:hAnsi="Calibri"/>
                <w:szCs w:val="22"/>
              </w:rPr>
            </w:pPr>
            <w:r>
              <w:rPr>
                <w:rFonts w:hint="eastAsia" w:ascii="宋体" w:hAnsi="宋体" w:cs="华文宋体"/>
                <w:color w:val="000000"/>
                <w:kern w:val="0"/>
                <w:szCs w:val="21"/>
              </w:rPr>
              <w:t>法定代表人身份证复印件（加盖申请单位公章）（命名方式为：单位名称</w:t>
            </w:r>
            <w:r>
              <w:rPr>
                <w:rFonts w:ascii="宋体" w:hAnsi="宋体" w:cs="华文宋体"/>
                <w:color w:val="000000"/>
                <w:kern w:val="0"/>
                <w:szCs w:val="21"/>
              </w:rPr>
              <w:t>+</w:t>
            </w:r>
            <w:r>
              <w:rPr>
                <w:rFonts w:hint="eastAsia" w:ascii="宋体" w:hAnsi="宋体" w:cs="华文宋体"/>
                <w:color w:val="000000"/>
                <w:kern w:val="0"/>
                <w:szCs w:val="21"/>
              </w:rPr>
              <w:t>法定代表人身份证）（</w:t>
            </w:r>
            <w:r>
              <w:rPr>
                <w:rFonts w:ascii="宋体" w:hAnsi="宋体" w:cs="华文宋体"/>
                <w:color w:val="000000"/>
                <w:kern w:val="0"/>
                <w:szCs w:val="21"/>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3</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单位资质证书（命名方式为：单位名称</w:t>
            </w:r>
            <w:r>
              <w:rPr>
                <w:rFonts w:ascii="宋体" w:hAnsi="宋体" w:cs="华文宋体"/>
                <w:color w:val="000000"/>
                <w:kern w:val="0"/>
                <w:szCs w:val="21"/>
              </w:rPr>
              <w:t>+</w:t>
            </w:r>
            <w:r>
              <w:rPr>
                <w:rFonts w:hint="eastAsia" w:ascii="宋体" w:hAnsi="宋体" w:cs="华文宋体"/>
                <w:color w:val="000000"/>
                <w:kern w:val="0"/>
                <w:szCs w:val="21"/>
              </w:rPr>
              <w:t>单位资质证书）（</w:t>
            </w:r>
            <w:r>
              <w:rPr>
                <w:rFonts w:ascii="宋体" w:hAnsi="宋体" w:cs="华文宋体"/>
                <w:color w:val="000000"/>
                <w:kern w:val="0"/>
                <w:szCs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4</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Arial"/>
                <w:color w:val="000000"/>
                <w:szCs w:val="21"/>
              </w:rPr>
              <w:t>上一年度财务审计报告（需提交经深圳市注册会计师协会电子报告中心系统或者注册会计师行业统一监管平台备案的含有防伪标识封面的审计报告）或通过审查的事业单位财务决算报表复印件（注册未满一年的可提供验资报告）</w:t>
            </w:r>
            <w:r>
              <w:rPr>
                <w:rFonts w:hint="eastAsia" w:ascii="宋体" w:hAnsi="宋体" w:cs="华文宋体"/>
                <w:color w:val="000000"/>
                <w:kern w:val="0"/>
                <w:szCs w:val="21"/>
              </w:rPr>
              <w:t>（命名方式为：单位名称</w:t>
            </w:r>
            <w:r>
              <w:rPr>
                <w:rFonts w:ascii="宋体" w:hAnsi="宋体" w:cs="华文宋体"/>
                <w:color w:val="000000"/>
                <w:kern w:val="0"/>
                <w:szCs w:val="21"/>
              </w:rPr>
              <w:t>+</w:t>
            </w:r>
            <w:r>
              <w:rPr>
                <w:rFonts w:hint="eastAsia" w:ascii="宋体" w:hAnsi="宋体" w:cs="华文宋体"/>
                <w:color w:val="000000"/>
                <w:kern w:val="0"/>
                <w:szCs w:val="21"/>
              </w:rPr>
              <w:t>财务审计</w:t>
            </w:r>
            <w:r>
              <w:rPr>
                <w:rFonts w:ascii="宋体" w:hAnsi="宋体" w:cs="华文宋体"/>
                <w:color w:val="000000"/>
                <w:kern w:val="0"/>
                <w:szCs w:val="21"/>
              </w:rPr>
              <w:t>报告</w:t>
            </w:r>
            <w:r>
              <w:rPr>
                <w:rFonts w:hint="eastAsia" w:ascii="宋体" w:hAnsi="宋体" w:cs="华文宋体"/>
                <w:color w:val="000000"/>
                <w:kern w:val="0"/>
                <w:szCs w:val="21"/>
              </w:rPr>
              <w:t>）（必填</w:t>
            </w:r>
            <w:r>
              <w:rPr>
                <w:rFonts w:ascii="宋体" w:hAnsi="宋体" w:cs="华文宋体"/>
                <w:color w:val="000000"/>
                <w:kern w:val="0"/>
                <w:szCs w:val="21"/>
              </w:rPr>
              <w:t>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5</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华文宋体"/>
                <w:color w:val="000000"/>
                <w:kern w:val="0"/>
                <w:szCs w:val="21"/>
              </w:rPr>
              <w:t>税务部门提供的单位上年度完税证明复印件（企业和社会组织提供）（命名方式为：单位统一社会信用代码</w:t>
            </w:r>
            <w:r>
              <w:rPr>
                <w:rFonts w:ascii="宋体" w:hAnsi="宋体"/>
                <w:color w:val="000000"/>
                <w:kern w:val="0"/>
                <w:szCs w:val="21"/>
              </w:rPr>
              <w:t>+</w:t>
            </w:r>
            <w:r>
              <w:rPr>
                <w:rFonts w:hint="eastAsia" w:ascii="宋体" w:hAnsi="宋体" w:cs="华文宋体"/>
                <w:color w:val="000000"/>
                <w:kern w:val="0"/>
                <w:szCs w:val="21"/>
              </w:rPr>
              <w:t>上年度完税证明）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6</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国际相关标准组织的批准文件（命名方式为：单位名称</w:t>
            </w:r>
            <w:r>
              <w:rPr>
                <w:rFonts w:ascii="宋体" w:hAnsi="宋体"/>
                <w:color w:val="000000"/>
                <w:kern w:val="0"/>
                <w:szCs w:val="21"/>
              </w:rPr>
              <w:t>+</w:t>
            </w:r>
            <w:r>
              <w:rPr>
                <w:rFonts w:hint="eastAsia" w:ascii="宋体" w:hAnsi="宋体" w:cs="华文宋体"/>
                <w:color w:val="000000"/>
                <w:kern w:val="0"/>
                <w:szCs w:val="21"/>
              </w:rPr>
              <w:t>相关批准文件）（</w:t>
            </w:r>
            <w:r>
              <w:rPr>
                <w:rFonts w:ascii="宋体" w:hAnsi="宋体" w:cs="华文宋体"/>
                <w:color w:val="000000"/>
                <w:kern w:val="0"/>
                <w:szCs w:val="21"/>
              </w:rPr>
              <w:t>可选项）</w:t>
            </w:r>
          </w:p>
        </w:tc>
      </w:tr>
    </w:tbl>
    <w:p/>
    <w:p/>
    <w:p/>
    <w:p/>
    <w:p/>
    <w:p/>
    <w:p/>
    <w:p/>
    <w:p/>
    <w:p/>
    <w:p/>
    <w:p/>
    <w:p/>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深圳</w:t>
    </w:r>
    <w:r>
      <w:t>市</w:t>
    </w:r>
    <w:r>
      <w:rPr>
        <w:rFonts w:hint="eastAsia"/>
        <w:lang w:eastAsia="zh-CN"/>
      </w:rPr>
      <w:t>创新创业</w:t>
    </w:r>
    <w:r>
      <w:t>专项计划-技术转移和成果转化（</w:t>
    </w:r>
    <w:r>
      <w:rPr>
        <w:rFonts w:hint="eastAsia"/>
      </w:rPr>
      <w:t>技术</w:t>
    </w:r>
    <w:r>
      <w:rPr>
        <w:rFonts w:hint="eastAsia"/>
        <w:lang w:eastAsia="zh-CN"/>
      </w:rPr>
      <w:t>合同</w:t>
    </w:r>
    <w:r>
      <w:t>）</w:t>
    </w:r>
    <w:r>
      <w:rPr>
        <w:rFonts w:hint="eastAsia"/>
      </w:rPr>
      <w:t>项目</w:t>
    </w:r>
    <w: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zk0NjFmZmMyNGNhNzZmN2ZmMTIwOGVhMDc4ODUifQ=="/>
  </w:docVars>
  <w:rsids>
    <w:rsidRoot w:val="7F7B33C9"/>
    <w:rsid w:val="0041492D"/>
    <w:rsid w:val="00493E39"/>
    <w:rsid w:val="004D46E8"/>
    <w:rsid w:val="0058583C"/>
    <w:rsid w:val="006C0D87"/>
    <w:rsid w:val="00795228"/>
    <w:rsid w:val="007E2020"/>
    <w:rsid w:val="00897BDD"/>
    <w:rsid w:val="00910F7C"/>
    <w:rsid w:val="009F38A1"/>
    <w:rsid w:val="00B30575"/>
    <w:rsid w:val="00BB1CBA"/>
    <w:rsid w:val="00CD0618"/>
    <w:rsid w:val="00D07191"/>
    <w:rsid w:val="00D460BC"/>
    <w:rsid w:val="00E30F5C"/>
    <w:rsid w:val="00F70C6D"/>
    <w:rsid w:val="0E7251FF"/>
    <w:rsid w:val="146243A4"/>
    <w:rsid w:val="16C95B15"/>
    <w:rsid w:val="18CA299F"/>
    <w:rsid w:val="1D624716"/>
    <w:rsid w:val="213351E0"/>
    <w:rsid w:val="242D1FEF"/>
    <w:rsid w:val="24524DC9"/>
    <w:rsid w:val="297655FC"/>
    <w:rsid w:val="2D477BBC"/>
    <w:rsid w:val="33163FC0"/>
    <w:rsid w:val="372E5DD5"/>
    <w:rsid w:val="3F0C5E5A"/>
    <w:rsid w:val="3F1B1059"/>
    <w:rsid w:val="42A7357A"/>
    <w:rsid w:val="447F645A"/>
    <w:rsid w:val="487464F8"/>
    <w:rsid w:val="4D7E0876"/>
    <w:rsid w:val="51B67D6C"/>
    <w:rsid w:val="531D062B"/>
    <w:rsid w:val="535F52CA"/>
    <w:rsid w:val="55FA3549"/>
    <w:rsid w:val="5678565A"/>
    <w:rsid w:val="575E274C"/>
    <w:rsid w:val="628E7F81"/>
    <w:rsid w:val="62912309"/>
    <w:rsid w:val="68A35FC5"/>
    <w:rsid w:val="68CB0942"/>
    <w:rsid w:val="6C101972"/>
    <w:rsid w:val="6ECC540A"/>
    <w:rsid w:val="77F70606"/>
    <w:rsid w:val="7A8654E4"/>
    <w:rsid w:val="7D5F0AD0"/>
    <w:rsid w:val="7F7B33C9"/>
    <w:rsid w:val="9F4F542D"/>
    <w:rsid w:val="D7FBA3CF"/>
    <w:rsid w:val="FFFF0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3">
    <w:name w:val="批注文字 Char"/>
    <w:basedOn w:val="10"/>
    <w:link w:val="2"/>
    <w:qFormat/>
    <w:uiPriority w:val="0"/>
    <w:rPr>
      <w:rFonts w:ascii="Times New Roman" w:hAnsi="Times New Roman" w:eastAsia="宋体" w:cs="Times New Roman"/>
      <w:kern w:val="2"/>
      <w:sz w:val="21"/>
    </w:rPr>
  </w:style>
  <w:style w:type="character" w:customStyle="1" w:styleId="14">
    <w:name w:val="批注主题 Char"/>
    <w:basedOn w:val="13"/>
    <w:link w:val="6"/>
    <w:qFormat/>
    <w:uiPriority w:val="0"/>
    <w:rPr>
      <w:rFonts w:ascii="Times New Roman" w:hAnsi="Times New Roman" w:eastAsia="宋体" w:cs="Times New Roman"/>
      <w:b/>
      <w:bCs/>
      <w:kern w:val="2"/>
      <w:sz w:val="21"/>
    </w:rPr>
  </w:style>
  <w:style w:type="character" w:customStyle="1" w:styleId="15">
    <w:name w:val="批注框文本 Char"/>
    <w:basedOn w:val="10"/>
    <w:link w:val="3"/>
    <w:qFormat/>
    <w:uiPriority w:val="0"/>
    <w:rPr>
      <w:rFonts w:ascii="Times New Roman" w:hAnsi="Times New Roman" w:eastAsia="宋体" w:cs="Times New Roman"/>
      <w:kern w:val="2"/>
      <w:sz w:val="18"/>
      <w:szCs w:val="18"/>
    </w:rPr>
  </w:style>
  <w:style w:type="table" w:customStyle="1" w:styleId="16">
    <w:name w:val="网格型3"/>
    <w:basedOn w:val="8"/>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3980</Words>
  <Characters>4172</Characters>
  <Lines>62</Lines>
  <Paragraphs>17</Paragraphs>
  <TotalTime>15</TotalTime>
  <ScaleCrop>false</ScaleCrop>
  <LinksUpToDate>false</LinksUpToDate>
  <CharactersWithSpaces>4353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2023-04-07T19:52:00Z</dcterms:created>
  <dc:creator>ckj</dc:creator>
  <cp:lastModifiedBy>李乐</cp:lastModifiedBy>
  <dcterms:modified xsi:type="dcterms:W3CDTF">2024-09-03T14:48:59Z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AFD9E49C22F64D45B96B29145D9F4626_13</vt:lpwstr>
  </property>
  <property fmtid="{D5CDD505-2E9C-101B-9397-08002B2CF9AE}" pid="4" name="hmcheck_result_43554d67fb914ce79806a766707b99fa_errorword">
    <vt:lpwstr>类</vt:lpwstr>
  </property>
  <property fmtid="{D5CDD505-2E9C-101B-9397-08002B2CF9AE}" pid="5" name="hmcheck_result_43554d67fb914ce79806a766707b99fa_correctwords">
    <vt:lpwstr>["&lt;无建议&gt;"]</vt:lpwstr>
  </property>
  <property fmtid="{D5CDD505-2E9C-101B-9397-08002B2CF9AE}" pid="6" name="hmcheck_result_43554d67fb914ce79806a766707b99fa_level">
    <vt:i4>2</vt:i4>
  </property>
  <property fmtid="{D5CDD505-2E9C-101B-9397-08002B2CF9AE}" pid="7" name="hmcheck_result_43554d67fb914ce79806a766707b99fa_type">
    <vt:i4>0</vt:i4>
  </property>
  <property fmtid="{D5CDD505-2E9C-101B-9397-08002B2CF9AE}" pid="8" name="hmcheck_result_43554d67fb914ce79806a766707b99fa_modifiedtype">
    <vt:i4>1</vt:i4>
  </property>
  <property fmtid="{D5CDD505-2E9C-101B-9397-08002B2CF9AE}" pid="9" name="hmcheck_markmode">
    <vt:i4>0</vt:i4>
  </property>
</Properties>
</file>