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b w:val="0"/>
          <w:bCs w:val="0"/>
          <w:color w:val="auto"/>
          <w:sz w:val="20"/>
        </w:rPr>
      </w:pPr>
    </w:p>
    <w:p>
      <w:pPr>
        <w:pStyle w:val="10"/>
        <w:keepNext w:val="0"/>
        <w:keepLines w:val="0"/>
        <w:pageBreakBefore w:val="0"/>
        <w:kinsoku/>
        <w:wordWrap/>
        <w:overflowPunct/>
        <w:topLinePunct w:val="0"/>
        <w:bidi w:val="0"/>
        <w:adjustRightInd/>
        <w:snapToGrid/>
        <w:spacing w:before="0" w:line="560" w:lineRule="exact"/>
        <w:textAlignment w:val="auto"/>
        <w:rPr>
          <w:rFonts w:ascii="Times New Roman"/>
          <w:b w:val="0"/>
          <w:bCs w:val="0"/>
          <w:color w:val="auto"/>
          <w:sz w:val="17"/>
        </w:rPr>
      </w:pPr>
    </w:p>
    <w:p>
      <w:pPr>
        <w:pStyle w:val="1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2022年度深圳市科学技</w:t>
      </w:r>
      <w:r>
        <w:rPr>
          <w:rFonts w:hint="eastAsia" w:ascii="方正小标宋简体" w:hAnsi="方正小标宋简体" w:eastAsia="方正小标宋简体" w:cs="方正小标宋简体"/>
          <w:b w:val="0"/>
          <w:bCs w:val="0"/>
          <w:color w:val="auto"/>
          <w:lang w:val="en-US" w:eastAsia="zh-CN"/>
        </w:rPr>
        <w:t>术</w:t>
      </w:r>
      <w:r>
        <w:rPr>
          <w:rFonts w:hint="eastAsia" w:ascii="方正小标宋简体" w:hAnsi="方正小标宋简体" w:eastAsia="方正小标宋简体" w:cs="方正小标宋简体"/>
          <w:b w:val="0"/>
          <w:bCs w:val="0"/>
          <w:color w:val="auto"/>
        </w:rPr>
        <w:t>奖</w:t>
      </w:r>
    </w:p>
    <w:p>
      <w:pPr>
        <w:pStyle w:val="1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方正小标宋简体" w:hAnsi="方正小标宋简体" w:eastAsia="方正小标宋简体" w:cs="方正小标宋简体"/>
          <w:b w:val="0"/>
          <w:bCs w:val="0"/>
          <w:color w:val="auto"/>
          <w:spacing w:val="-2"/>
          <w:lang w:val="en-US"/>
        </w:rPr>
      </w:pPr>
      <w:r>
        <w:rPr>
          <w:rFonts w:hint="eastAsia" w:ascii="方正小标宋简体" w:hAnsi="方正小标宋简体" w:eastAsia="方正小标宋简体" w:cs="方正小标宋简体"/>
          <w:b w:val="0"/>
          <w:bCs w:val="0"/>
          <w:color w:val="auto"/>
          <w:lang w:val="en-US" w:eastAsia="zh-CN"/>
        </w:rPr>
        <w:t>四类奖项提名工作指引</w:t>
      </w: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5"/>
        <w:keepNext w:val="0"/>
        <w:keepLines w:val="0"/>
        <w:pageBreakBefore w:val="0"/>
        <w:kinsoku/>
        <w:wordWrap/>
        <w:overflowPunct/>
        <w:topLinePunct w:val="0"/>
        <w:bidi w:val="0"/>
        <w:adjustRightInd/>
        <w:snapToGrid/>
        <w:spacing w:before="0" w:line="560" w:lineRule="exact"/>
        <w:ind w:left="1798" w:right="1715"/>
        <w:jc w:val="center"/>
        <w:textAlignment w:val="auto"/>
        <w:rPr>
          <w:rFonts w:ascii="楷体" w:eastAsia="楷体"/>
          <w:b w:val="0"/>
          <w:bCs w:val="0"/>
          <w:color w:val="auto"/>
          <w:sz w:val="32"/>
          <w:szCs w:val="32"/>
        </w:rPr>
      </w:pPr>
      <w:r>
        <w:rPr>
          <w:rFonts w:hint="eastAsia" w:ascii="楷体" w:eastAsia="楷体"/>
          <w:b w:val="0"/>
          <w:bCs w:val="0"/>
          <w:color w:val="auto"/>
          <w:w w:val="95"/>
          <w:sz w:val="32"/>
          <w:szCs w:val="32"/>
        </w:rPr>
        <w:t>深圳市科技创新委</w:t>
      </w:r>
    </w:p>
    <w:p>
      <w:pPr>
        <w:pStyle w:val="5"/>
        <w:keepNext w:val="0"/>
        <w:keepLines w:val="0"/>
        <w:pageBreakBefore w:val="0"/>
        <w:kinsoku/>
        <w:wordWrap/>
        <w:overflowPunct/>
        <w:topLinePunct w:val="0"/>
        <w:bidi w:val="0"/>
        <w:adjustRightInd/>
        <w:snapToGrid/>
        <w:spacing w:before="0" w:line="560" w:lineRule="exact"/>
        <w:ind w:left="1796" w:right="1715"/>
        <w:jc w:val="center"/>
        <w:textAlignment w:val="auto"/>
        <w:rPr>
          <w:rFonts w:ascii="楷体" w:eastAsia="楷体"/>
          <w:b w:val="0"/>
          <w:bCs w:val="0"/>
          <w:color w:val="auto"/>
          <w:w w:val="95"/>
          <w:sz w:val="32"/>
          <w:szCs w:val="32"/>
        </w:rPr>
      </w:pPr>
      <w:r>
        <w:rPr>
          <w:rFonts w:ascii="楷体" w:eastAsia="楷体"/>
          <w:b w:val="0"/>
          <w:bCs w:val="0"/>
          <w:color w:val="auto"/>
          <w:w w:val="95"/>
          <w:sz w:val="32"/>
          <w:szCs w:val="32"/>
        </w:rPr>
        <w:t>202</w:t>
      </w:r>
      <w:r>
        <w:rPr>
          <w:rFonts w:hint="eastAsia" w:ascii="楷体" w:eastAsia="楷体"/>
          <w:b w:val="0"/>
          <w:bCs w:val="0"/>
          <w:color w:val="auto"/>
          <w:w w:val="95"/>
          <w:sz w:val="32"/>
          <w:szCs w:val="32"/>
        </w:rPr>
        <w:t>2年4月</w:t>
      </w:r>
    </w:p>
    <w:p>
      <w:pPr>
        <w:keepNext w:val="0"/>
        <w:keepLines w:val="0"/>
        <w:pageBreakBefore w:val="0"/>
        <w:widowControl/>
        <w:kinsoku/>
        <w:wordWrap/>
        <w:overflowPunct/>
        <w:topLinePunct w:val="0"/>
        <w:autoSpaceDE/>
        <w:autoSpaceDN/>
        <w:bidi w:val="0"/>
        <w:adjustRightInd/>
        <w:snapToGrid/>
        <w:spacing w:before="0" w:line="560" w:lineRule="exact"/>
        <w:textAlignment w:val="auto"/>
        <w:rPr>
          <w:b w:val="0"/>
          <w:bCs w:val="0"/>
          <w:color w:val="auto"/>
          <w:spacing w:val="-5"/>
          <w:sz w:val="32"/>
          <w:szCs w:val="32"/>
        </w:rPr>
      </w:pPr>
      <w:r>
        <w:rPr>
          <w:b w:val="0"/>
          <w:bCs w:val="0"/>
          <w:color w:val="auto"/>
          <w:spacing w:val="-5"/>
          <w:sz w:val="32"/>
          <w:szCs w:val="32"/>
        </w:rPr>
        <w:br w:type="page"/>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90" w:right="0"/>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w w:val="95"/>
          <w:sz w:val="44"/>
          <w:szCs w:val="44"/>
        </w:rPr>
        <w:t>《深圳市市长奖提名书》填</w:t>
      </w:r>
      <w:r>
        <w:rPr>
          <w:rFonts w:hint="eastAsia" w:ascii="方正小标宋简体" w:hAnsi="方正小标宋简体" w:eastAsia="方正小标宋简体" w:cs="方正小标宋简体"/>
          <w:b w:val="0"/>
          <w:bCs w:val="0"/>
          <w:color w:val="auto"/>
          <w:spacing w:val="-4"/>
          <w:w w:val="95"/>
          <w:sz w:val="44"/>
          <w:szCs w:val="44"/>
        </w:rPr>
        <w:t>报要求</w:t>
      </w: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hAnsi="黑体" w:eastAsia="黑体" w:cs="黑体"/>
          <w:b w:val="0"/>
          <w:bCs w:val="0"/>
          <w:color w:val="auto"/>
          <w:w w:val="95"/>
          <w:sz w:val="32"/>
          <w:szCs w:val="32"/>
        </w:rPr>
        <w:t>一、市长奖候选人应具备的条</w:t>
      </w:r>
      <w:r>
        <w:rPr>
          <w:rFonts w:hint="eastAsia" w:ascii="黑体" w:hAnsi="黑体" w:eastAsia="黑体" w:cs="黑体"/>
          <w:b w:val="0"/>
          <w:bCs w:val="0"/>
          <w:color w:val="auto"/>
          <w:spacing w:val="-10"/>
          <w:w w:val="95"/>
          <w:sz w:val="32"/>
          <w:szCs w:val="32"/>
        </w:rPr>
        <w:t>件</w:t>
      </w:r>
    </w:p>
    <w:p>
      <w:pPr>
        <w:keepNext w:val="0"/>
        <w:keepLines w:val="0"/>
        <w:pageBreakBefore w:val="0"/>
        <w:widowControl/>
        <w:kinsoku/>
        <w:wordWrap/>
        <w:overflowPunct/>
        <w:topLinePunct w:val="0"/>
        <w:bidi w:val="0"/>
        <w:adjustRightInd/>
        <w:snapToGrid/>
        <w:spacing w:line="560" w:lineRule="exact"/>
        <w:ind w:firstLine="628"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b w:val="0"/>
          <w:bCs w:val="0"/>
          <w:color w:val="auto"/>
          <w:spacing w:val="-1"/>
          <w:w w:val="99"/>
          <w:sz w:val="32"/>
          <w:szCs w:val="32"/>
        </w:rPr>
        <w:t>市长奖授予在</w:t>
      </w:r>
      <w:r>
        <w:rPr>
          <w:rFonts w:hint="eastAsia" w:ascii="仿宋_GB2312" w:hAnsi="仿宋_GB2312" w:eastAsia="仿宋_GB2312" w:cs="仿宋_GB2312"/>
          <w:sz w:val="32"/>
          <w:szCs w:val="32"/>
          <w:highlight w:val="none"/>
          <w:lang w:eastAsia="zh-CN" w:bidi="zh-CN"/>
        </w:rPr>
        <w:t>在</w:t>
      </w:r>
      <w:r>
        <w:rPr>
          <w:rFonts w:hint="eastAsia" w:ascii="仿宋_GB2312" w:hAnsi="仿宋_GB2312" w:eastAsia="仿宋_GB2312" w:cs="仿宋_GB2312"/>
          <w:sz w:val="32"/>
          <w:szCs w:val="32"/>
          <w:highlight w:val="none"/>
          <w:lang w:val="en-US" w:eastAsia="zh-CN" w:bidi="zh-CN"/>
        </w:rPr>
        <w:t>本</w:t>
      </w:r>
      <w:r>
        <w:rPr>
          <w:rFonts w:hint="eastAsia" w:ascii="仿宋_GB2312" w:hAnsi="仿宋_GB2312" w:eastAsia="仿宋_GB2312" w:cs="仿宋_GB2312"/>
          <w:sz w:val="32"/>
          <w:szCs w:val="32"/>
          <w:highlight w:val="none"/>
          <w:lang w:eastAsia="zh-CN" w:bidi="zh-CN"/>
        </w:rPr>
        <w:t>市全职工作五年以上，仍在科研或者产业一线工作</w:t>
      </w:r>
      <w:r>
        <w:rPr>
          <w:rFonts w:hint="eastAsia" w:ascii="仿宋_GB2312" w:hAnsi="仿宋_GB2312" w:eastAsia="仿宋_GB2312" w:cs="仿宋_GB2312"/>
          <w:sz w:val="32"/>
          <w:szCs w:val="32"/>
          <w:highlight w:val="none"/>
          <w:lang w:val="en-US" w:eastAsia="zh-CN" w:bidi="zh-CN"/>
        </w:rPr>
        <w:t>的科技人员。</w:t>
      </w:r>
    </w:p>
    <w:p>
      <w:pPr>
        <w:keepNext w:val="0"/>
        <w:keepLines w:val="0"/>
        <w:pageBreakBefore w:val="0"/>
        <w:widowControl/>
        <w:kinsoku/>
        <w:wordWrap/>
        <w:overflowPunct/>
        <w:topLinePunct w:val="0"/>
        <w:bidi w:val="0"/>
        <w:adjustRightInd/>
        <w:snapToGrid/>
        <w:spacing w:line="560" w:lineRule="exact"/>
        <w:ind w:firstLine="604"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b w:val="0"/>
          <w:bCs w:val="0"/>
          <w:color w:val="auto"/>
          <w:spacing w:val="-1"/>
          <w:w w:val="95"/>
          <w:sz w:val="32"/>
          <w:szCs w:val="32"/>
        </w:rPr>
        <w:t>市长奖候选人应当</w:t>
      </w:r>
      <w:r>
        <w:rPr>
          <w:rFonts w:hint="eastAsia" w:ascii="仿宋_GB2312" w:hAnsi="仿宋_GB2312" w:eastAsia="仿宋_GB2312" w:cs="仿宋_GB2312"/>
          <w:sz w:val="32"/>
          <w:szCs w:val="32"/>
          <w:highlight w:val="none"/>
          <w:lang w:eastAsia="zh-CN" w:bidi="zh-CN"/>
        </w:rPr>
        <w:t>符合下列条件之一：</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（一）</w:t>
      </w:r>
      <w:r>
        <w:rPr>
          <w:rFonts w:ascii="仿宋_GB2312" w:hAnsi="宋体" w:eastAsia="仿宋_GB2312" w:cs="仿宋_GB2312"/>
          <w:color w:val="000000"/>
          <w:kern w:val="0"/>
          <w:sz w:val="31"/>
          <w:szCs w:val="31"/>
          <w:lang w:val="en-US" w:eastAsia="zh-CN" w:bidi="ar"/>
        </w:rPr>
        <w:t>在当代科学技术前沿取得重大突破或者在科学技术发</w:t>
      </w:r>
      <w:r>
        <w:rPr>
          <w:rFonts w:hint="eastAsia" w:ascii="仿宋_GB2312" w:hAnsi="宋体" w:eastAsia="仿宋_GB2312" w:cs="仿宋_GB2312"/>
          <w:color w:val="000000"/>
          <w:kern w:val="0"/>
          <w:sz w:val="31"/>
          <w:szCs w:val="31"/>
          <w:lang w:val="en-US" w:eastAsia="zh-CN" w:bidi="ar"/>
        </w:rPr>
        <w:t>展中有卓越建树，</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在基础研究、应用基础研究方面取得系列或者重大发现，丰富和拓展了学科的理论，在该学科或者相关学科领域取得突破性进展，为国内外同行所公认，对科学技术发展和社会进步做出了重大贡献；</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（二）</w:t>
      </w:r>
      <w:r>
        <w:rPr>
          <w:rFonts w:ascii="仿宋_GB2312" w:hAnsi="宋体" w:eastAsia="仿宋_GB2312" w:cs="仿宋_GB2312"/>
          <w:color w:val="000000"/>
          <w:kern w:val="0"/>
          <w:sz w:val="31"/>
          <w:szCs w:val="31"/>
          <w:lang w:val="en-US" w:eastAsia="zh-CN" w:bidi="ar"/>
        </w:rPr>
        <w:t>在科学技术创新、科学技术成果转化和高技术产业化</w:t>
      </w:r>
      <w:r>
        <w:rPr>
          <w:rFonts w:hint="eastAsia" w:ascii="仿宋_GB2312" w:hAnsi="宋体" w:eastAsia="仿宋_GB2312" w:cs="仿宋_GB2312"/>
          <w:color w:val="000000"/>
          <w:kern w:val="0"/>
          <w:sz w:val="31"/>
          <w:szCs w:val="31"/>
          <w:lang w:val="en-US" w:eastAsia="zh-CN" w:bidi="ar"/>
        </w:rPr>
        <w:t>中，创造巨大经济效益、社会效益或者生态环境效益</w:t>
      </w:r>
      <w:r>
        <w:rPr>
          <w:rFonts w:hint="eastAsia" w:ascii="仿宋_GB2312" w:hAnsi="仿宋_GB2312" w:eastAsia="仿宋_GB2312" w:cs="仿宋_GB2312"/>
          <w:sz w:val="32"/>
          <w:szCs w:val="32"/>
          <w:highlight w:val="none"/>
          <w:lang w:val="en-US" w:eastAsia="zh-CN" w:bidi="zh-CN"/>
        </w:rPr>
        <w:t>”，即具体满足下列全部条件：</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bidi="zh-CN"/>
        </w:rPr>
      </w:pPr>
      <w:r>
        <w:rPr>
          <w:rFonts w:hint="eastAsia" w:ascii="仿宋_GB2312" w:hAnsi="仿宋_GB2312" w:eastAsia="仿宋_GB2312" w:cs="仿宋_GB2312"/>
          <w:sz w:val="32"/>
          <w:szCs w:val="32"/>
          <w:highlight w:val="none"/>
          <w:lang w:val="en-US" w:eastAsia="zh-CN" w:bidi="zh-CN"/>
        </w:rPr>
        <w:t>1.</w:t>
      </w:r>
      <w:r>
        <w:rPr>
          <w:rFonts w:hint="eastAsia" w:ascii="仿宋_GB2312" w:hAnsi="仿宋_GB2312" w:eastAsia="仿宋_GB2312" w:cs="仿宋_GB2312"/>
          <w:sz w:val="32"/>
          <w:szCs w:val="32"/>
          <w:highlight w:val="none"/>
          <w:lang w:eastAsia="zh-CN" w:bidi="zh-CN"/>
        </w:rPr>
        <w:t>国家高新技术企业主要负责人，对企业的创建、发展起关键性作用，在企业管理、技术创新、市场开拓等方面形成独特经验和方法；</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w:t>
      </w:r>
      <w:r>
        <w:rPr>
          <w:rFonts w:hint="eastAsia" w:ascii="仿宋_GB2312" w:hAnsi="仿宋_GB2312" w:eastAsia="仿宋_GB2312" w:cs="仿宋_GB2312"/>
          <w:sz w:val="32"/>
          <w:szCs w:val="32"/>
          <w:highlight w:val="none"/>
          <w:lang w:val="en-US" w:eastAsia="zh-CN" w:bidi="zh-CN"/>
        </w:rPr>
        <w:t>2.</w:t>
      </w:r>
      <w:r>
        <w:rPr>
          <w:rFonts w:hint="eastAsia" w:ascii="仿宋_GB2312" w:hAnsi="仿宋_GB2312" w:eastAsia="仿宋_GB2312" w:cs="仿宋_GB2312"/>
          <w:sz w:val="32"/>
          <w:szCs w:val="32"/>
          <w:highlight w:val="none"/>
          <w:lang w:eastAsia="zh-CN" w:bidi="zh-CN"/>
        </w:rPr>
        <w:t>所在单位应当是本行业内的知名企业，近</w:t>
      </w:r>
      <w:r>
        <w:rPr>
          <w:rFonts w:ascii="仿宋_GB2312" w:hAnsi="仿宋_GB2312" w:eastAsia="仿宋_GB2312" w:cs="仿宋_GB2312"/>
          <w:sz w:val="32"/>
          <w:szCs w:val="32"/>
          <w:highlight w:val="none"/>
          <w:lang w:eastAsia="zh-CN" w:bidi="zh-CN"/>
        </w:rPr>
        <w:t>3</w:t>
      </w:r>
      <w:r>
        <w:rPr>
          <w:rFonts w:hint="eastAsia" w:ascii="仿宋_GB2312" w:hAnsi="仿宋_GB2312" w:eastAsia="仿宋_GB2312" w:cs="仿宋_GB2312"/>
          <w:sz w:val="32"/>
          <w:szCs w:val="32"/>
          <w:highlight w:val="none"/>
          <w:lang w:eastAsia="zh-CN" w:bidi="zh-CN"/>
        </w:rPr>
        <w:t>年销售收入、净利润或者纳税额显著增长，并在行业内名列前茅；</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w:t>
      </w:r>
      <w:r>
        <w:rPr>
          <w:rFonts w:hint="eastAsia" w:ascii="仿宋_GB2312" w:hAnsi="仿宋_GB2312" w:eastAsia="仿宋_GB2312" w:cs="仿宋_GB2312"/>
          <w:sz w:val="32"/>
          <w:szCs w:val="32"/>
          <w:highlight w:val="none"/>
          <w:lang w:val="en-US" w:eastAsia="zh-CN" w:bidi="zh-CN"/>
        </w:rPr>
        <w:t>3.包括但不限于</w:t>
      </w:r>
      <w:r>
        <w:rPr>
          <w:rFonts w:hint="eastAsia" w:ascii="仿宋_GB2312" w:hAnsi="仿宋_GB2312" w:eastAsia="仿宋_GB2312" w:cs="仿宋_GB2312"/>
          <w:sz w:val="32"/>
          <w:szCs w:val="32"/>
          <w:highlight w:val="none"/>
          <w:lang w:eastAsia="zh-CN" w:bidi="zh-CN"/>
        </w:rPr>
        <w:t>品牌、价格、营销和服务网络等</w:t>
      </w:r>
      <w:r>
        <w:rPr>
          <w:rFonts w:hint="eastAsia" w:ascii="仿宋_GB2312" w:hAnsi="仿宋_GB2312" w:eastAsia="仿宋_GB2312" w:cs="仿宋_GB2312"/>
          <w:sz w:val="32"/>
          <w:szCs w:val="32"/>
          <w:highlight w:val="none"/>
          <w:lang w:val="en-US" w:eastAsia="zh-CN" w:bidi="zh-CN"/>
        </w:rPr>
        <w:t>方面</w:t>
      </w:r>
      <w:r>
        <w:rPr>
          <w:rFonts w:hint="eastAsia" w:ascii="仿宋_GB2312" w:hAnsi="仿宋_GB2312" w:eastAsia="仿宋_GB2312" w:cs="仿宋_GB2312"/>
          <w:sz w:val="32"/>
          <w:szCs w:val="32"/>
          <w:highlight w:val="none"/>
          <w:lang w:eastAsia="zh-CN" w:bidi="zh-CN"/>
        </w:rPr>
        <w:t>在本行业中具</w:t>
      </w:r>
      <w:r>
        <w:rPr>
          <w:rFonts w:hint="eastAsia" w:ascii="仿宋_GB2312" w:hAnsi="仿宋_GB2312" w:eastAsia="仿宋_GB2312" w:cs="仿宋_GB2312"/>
          <w:color w:val="auto"/>
          <w:sz w:val="32"/>
          <w:szCs w:val="32"/>
          <w:highlight w:val="none"/>
          <w:lang w:eastAsia="zh-CN" w:bidi="zh-CN"/>
        </w:rPr>
        <w:t>有明显的比较竞争优势，企业主导产品具有优于同类产品的性能指标（性状）和技术经济指标，具备较强的竞争力。</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line="560" w:lineRule="exact"/>
        <w:ind w:leftChars="200" w:right="0" w:rightChars="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1.候选人不</w:t>
      </w:r>
      <w:r>
        <w:rPr>
          <w:rFonts w:hint="eastAsia" w:ascii="仿宋_GB2312" w:hAnsi="仿宋_GB2312" w:eastAsia="仿宋_GB2312" w:cs="仿宋_GB2312"/>
          <w:sz w:val="32"/>
          <w:szCs w:val="32"/>
          <w:highlight w:val="none"/>
          <w:lang w:val="en-US" w:eastAsia="zh-CN" w:bidi="zh-CN"/>
        </w:rPr>
        <w:t>符合前述市长奖候选人应具备的条件；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2.候选人工作单位不是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3.</w:t>
      </w:r>
      <w:r>
        <w:rPr>
          <w:rFonts w:hint="eastAsia" w:ascii="仿宋_GB2312" w:hAnsi="仿宋_GB2312" w:eastAsia="仿宋_GB2312" w:cs="仿宋_GB2312"/>
          <w:b w:val="0"/>
          <w:bCs w:val="0"/>
          <w:color w:val="auto"/>
          <w:spacing w:val="-1"/>
          <w:w w:val="95"/>
          <w:sz w:val="32"/>
          <w:szCs w:val="32"/>
          <w:lang w:eastAsia="zh-CN"/>
        </w:rPr>
        <w:t>提名单位</w:t>
      </w:r>
      <w:r>
        <w:rPr>
          <w:rFonts w:hint="eastAsia" w:ascii="仿宋_GB2312" w:hAnsi="仿宋_GB2312" w:eastAsia="仿宋_GB2312" w:cs="仿宋_GB2312"/>
          <w:b w:val="0"/>
          <w:bCs w:val="0"/>
          <w:color w:val="auto"/>
          <w:spacing w:val="-1"/>
          <w:w w:val="95"/>
          <w:sz w:val="32"/>
          <w:szCs w:val="32"/>
          <w:lang w:val="en-US" w:eastAsia="zh-CN"/>
        </w:rPr>
        <w:t>不符合要求，提名单位</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候选人</w:t>
      </w:r>
      <w:r>
        <w:rPr>
          <w:rFonts w:hint="eastAsia" w:ascii="仿宋_GB2312" w:hAnsi="仿宋_GB2312" w:eastAsia="仿宋_GB2312" w:cs="仿宋_GB2312"/>
          <w:b w:val="0"/>
          <w:bCs w:val="0"/>
          <w:color w:val="auto"/>
          <w:spacing w:val="-1"/>
          <w:w w:val="95"/>
          <w:sz w:val="32"/>
          <w:szCs w:val="32"/>
          <w:lang w:val="en-US" w:eastAsia="zh-CN"/>
        </w:rPr>
        <w:t>、</w:t>
      </w:r>
      <w:r>
        <w:rPr>
          <w:rFonts w:hint="eastAsia" w:ascii="仿宋_GB2312" w:hAnsi="仿宋_GB2312" w:eastAsia="仿宋_GB2312" w:cs="仿宋_GB2312"/>
          <w:b w:val="0"/>
          <w:bCs w:val="0"/>
          <w:color w:val="auto"/>
          <w:spacing w:val="-1"/>
          <w:w w:val="95"/>
          <w:sz w:val="32"/>
          <w:szCs w:val="32"/>
        </w:rPr>
        <w:t>候选人</w:t>
      </w:r>
      <w:r>
        <w:rPr>
          <w:rFonts w:hint="eastAsia" w:ascii="仿宋_GB2312" w:hAnsi="仿宋_GB2312" w:eastAsia="仿宋_GB2312" w:cs="仿宋_GB2312"/>
          <w:b w:val="0"/>
          <w:bCs w:val="0"/>
          <w:color w:val="auto"/>
          <w:spacing w:val="-1"/>
          <w:w w:val="95"/>
          <w:sz w:val="32"/>
          <w:szCs w:val="32"/>
          <w:lang w:val="en-US" w:eastAsia="zh-CN"/>
        </w:rPr>
        <w:t>所在单位法定代表人和</w:t>
      </w:r>
      <w:r>
        <w:rPr>
          <w:rFonts w:hint="eastAsia" w:ascii="仿宋_GB2312" w:hAnsi="仿宋_GB2312" w:eastAsia="仿宋_GB2312" w:cs="仿宋_GB2312"/>
          <w:b w:val="0"/>
          <w:bCs w:val="0"/>
          <w:color w:val="auto"/>
          <w:spacing w:val="-1"/>
          <w:w w:val="95"/>
          <w:sz w:val="32"/>
          <w:szCs w:val="32"/>
        </w:rPr>
        <w:t>候选人</w:t>
      </w:r>
      <w:r>
        <w:rPr>
          <w:rFonts w:hint="eastAsia" w:ascii="仿宋_GB2312" w:hAnsi="仿宋_GB2312" w:eastAsia="仿宋_GB2312" w:cs="仿宋_GB2312"/>
          <w:b w:val="0"/>
          <w:bCs w:val="0"/>
          <w:color w:val="auto"/>
          <w:spacing w:val="-1"/>
          <w:w w:val="95"/>
          <w:sz w:val="32"/>
          <w:szCs w:val="32"/>
          <w:lang w:val="en-US" w:eastAsia="zh-CN"/>
        </w:rPr>
        <w:t>所在单位未按要求签名或盖章</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4.</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未按要求提</w:t>
      </w:r>
      <w:r>
        <w:rPr>
          <w:rFonts w:hint="eastAsia" w:ascii="仿宋_GB2312" w:hAnsi="仿宋_GB2312" w:eastAsia="仿宋_GB2312" w:cs="仿宋_GB2312"/>
          <w:b w:val="0"/>
          <w:bCs w:val="0"/>
          <w:color w:val="auto"/>
          <w:spacing w:val="-1"/>
          <w:w w:val="95"/>
          <w:sz w:val="32"/>
          <w:szCs w:val="32"/>
          <w:lang w:val="en-US" w:eastAsia="zh-CN"/>
        </w:rPr>
        <w:t>供附件</w:t>
      </w:r>
      <w:r>
        <w:rPr>
          <w:rFonts w:hint="eastAsia" w:ascii="仿宋_GB2312" w:hAnsi="仿宋_GB2312" w:eastAsia="仿宋_GB2312" w:cs="仿宋_GB2312"/>
          <w:b w:val="0"/>
          <w:bCs w:val="0"/>
          <w:color w:val="auto"/>
          <w:spacing w:val="-1"/>
          <w:w w:val="95"/>
          <w:sz w:val="32"/>
          <w:szCs w:val="32"/>
        </w:rPr>
        <w:t>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包括：论文专著、身份、学历、业绩等相关证明</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其他不符合《深圳市科学技术奖励办法》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w:t>
      </w:r>
      <w:r>
        <w:rPr>
          <w:rFonts w:hint="eastAsia" w:ascii="仿宋_GB2312" w:hAnsi="仿宋_GB2312" w:eastAsia="仿宋_GB2312" w:cs="仿宋_GB2312"/>
          <w:b w:val="0"/>
          <w:bCs w:val="0"/>
          <w:color w:val="auto"/>
          <w:spacing w:val="-1"/>
          <w:w w:val="95"/>
          <w:sz w:val="32"/>
          <w:szCs w:val="32"/>
        </w:rPr>
        <w:t>的情形。</w:t>
      </w: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0"/>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、《深圳市市长奖提名书》填写说明</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（一）提名意见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限600字。本部分由提名</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填写。提名意见应包括：对照深圳市市长奖授奖条件，如实写明对候选人的评价意见及提名理由。</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纸质件上需有提名单位法定代表人签名，并加盖单位公章。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被提名</w:t>
      </w:r>
      <w:r>
        <w:rPr>
          <w:rFonts w:hint="eastAsia" w:ascii="楷体_GB2312" w:hAnsi="楷体_GB2312" w:eastAsia="楷体_GB2312" w:cs="楷体_GB2312"/>
          <w:b w:val="0"/>
          <w:bCs w:val="0"/>
          <w:color w:val="auto"/>
          <w:spacing w:val="-1"/>
          <w:w w:val="95"/>
          <w:sz w:val="32"/>
          <w:szCs w:val="32"/>
        </w:rPr>
        <w:t>人基本情况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1.</w:t>
      </w:r>
      <w:r>
        <w:rPr>
          <w:rFonts w:hint="eastAsia" w:ascii="仿宋_GB2312" w:hAnsi="仿宋_GB2312" w:eastAsia="仿宋_GB2312" w:cs="仿宋_GB2312"/>
          <w:b w:val="0"/>
          <w:bCs w:val="0"/>
          <w:color w:val="auto"/>
          <w:spacing w:val="-1"/>
          <w:w w:val="95"/>
          <w:sz w:val="32"/>
          <w:szCs w:val="32"/>
          <w:lang w:val="en-US" w:eastAsia="zh-CN"/>
        </w:rPr>
        <w:t>最高</w:t>
      </w:r>
      <w:r>
        <w:rPr>
          <w:rFonts w:hint="eastAsia" w:ascii="仿宋_GB2312" w:hAnsi="仿宋_GB2312" w:eastAsia="仿宋_GB2312" w:cs="仿宋_GB2312"/>
          <w:b w:val="0"/>
          <w:bCs w:val="0"/>
          <w:color w:val="auto"/>
          <w:spacing w:val="-1"/>
          <w:w w:val="95"/>
          <w:sz w:val="32"/>
          <w:szCs w:val="32"/>
        </w:rPr>
        <w:t>学</w:t>
      </w:r>
      <w:r>
        <w:rPr>
          <w:rFonts w:hint="eastAsia" w:ascii="仿宋_GB2312" w:hAnsi="仿宋_GB2312" w:eastAsia="仿宋_GB2312" w:cs="仿宋_GB2312"/>
          <w:b w:val="0"/>
          <w:bCs w:val="0"/>
          <w:color w:val="auto"/>
          <w:spacing w:val="-1"/>
          <w:w w:val="95"/>
          <w:sz w:val="32"/>
          <w:szCs w:val="32"/>
          <w:lang w:val="en-US" w:eastAsia="zh-CN"/>
        </w:rPr>
        <w:t>历</w:t>
      </w:r>
      <w:r>
        <w:rPr>
          <w:rFonts w:hint="eastAsia" w:ascii="仿宋_GB2312" w:hAnsi="仿宋_GB2312" w:eastAsia="仿宋_GB2312" w:cs="仿宋_GB2312"/>
          <w:b w:val="0"/>
          <w:bCs w:val="0"/>
          <w:color w:val="auto"/>
          <w:spacing w:val="-1"/>
          <w:w w:val="95"/>
          <w:sz w:val="32"/>
          <w:szCs w:val="32"/>
        </w:rPr>
        <w:t>：指在国内外获得的最高学位。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.受教育情况：</w:t>
      </w:r>
      <w:r>
        <w:rPr>
          <w:rFonts w:hint="eastAsia" w:ascii="仿宋_GB2312" w:hAnsi="仿宋_GB2312" w:eastAsia="仿宋_GB2312" w:cs="仿宋_GB2312"/>
          <w:b w:val="0"/>
          <w:bCs w:val="0"/>
          <w:color w:val="auto"/>
          <w:spacing w:val="-1"/>
          <w:w w:val="95"/>
          <w:sz w:val="32"/>
          <w:szCs w:val="32"/>
          <w:lang w:val="en-US" w:eastAsia="zh-CN"/>
        </w:rPr>
        <w:t>从大学开始，按时间先后顺序。</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工作简历</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按所从事过工作的时间顺序填写。</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（三）曾获奖励情况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限10项。每个所获奖项均须在附件中</w:t>
      </w:r>
      <w:r>
        <w:rPr>
          <w:rFonts w:hint="eastAsia" w:ascii="仿宋_GB2312" w:hAnsi="仿宋_GB2312" w:eastAsia="仿宋_GB2312" w:cs="仿宋_GB2312"/>
          <w:b w:val="0"/>
          <w:bCs w:val="0"/>
          <w:color w:val="auto"/>
          <w:spacing w:val="-1"/>
          <w:w w:val="95"/>
          <w:sz w:val="32"/>
          <w:szCs w:val="32"/>
          <w:lang w:val="en-US" w:eastAsia="zh-CN"/>
        </w:rPr>
        <w:t>提供</w:t>
      </w:r>
      <w:r>
        <w:rPr>
          <w:rFonts w:hint="eastAsia" w:ascii="仿宋_GB2312" w:hAnsi="仿宋_GB2312" w:eastAsia="仿宋_GB2312" w:cs="仿宋_GB2312"/>
          <w:b w:val="0"/>
          <w:bCs w:val="0"/>
          <w:color w:val="auto"/>
          <w:spacing w:val="-1"/>
          <w:w w:val="95"/>
          <w:sz w:val="32"/>
          <w:szCs w:val="32"/>
        </w:rPr>
        <w:t>相应的获奖证书图片。获奖时间只填“年、月”。所填奖种或荣誉称号是指：</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1.国务院设立的科技奖励；</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2.省、自治区、直辖市</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计划单列市政府</w:t>
      </w:r>
      <w:r>
        <w:rPr>
          <w:rFonts w:hint="eastAsia" w:ascii="仿宋_GB2312" w:hAnsi="仿宋_GB2312" w:eastAsia="仿宋_GB2312" w:cs="仿宋_GB2312"/>
          <w:b w:val="0"/>
          <w:bCs w:val="0"/>
          <w:color w:val="auto"/>
          <w:spacing w:val="-1"/>
          <w:w w:val="95"/>
          <w:sz w:val="32"/>
          <w:szCs w:val="32"/>
        </w:rPr>
        <w:t>和国务院有关部门、中国人民解放军设立的科技奖励；</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3.国际组织和外国政府设立的科技奖励；</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4.省部级和国家的荣誉称号、表彰；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5.其他知名社会科技奖励。</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四</w:t>
      </w:r>
      <w:r>
        <w:rPr>
          <w:rFonts w:hint="eastAsia" w:ascii="楷体_GB2312" w:hAnsi="楷体_GB2312" w:eastAsia="楷体_GB2312" w:cs="楷体_GB2312"/>
          <w:b w:val="0"/>
          <w:bCs w:val="0"/>
          <w:color w:val="auto"/>
          <w:spacing w:val="-1"/>
          <w:w w:val="95"/>
          <w:sz w:val="32"/>
          <w:szCs w:val="32"/>
        </w:rPr>
        <w:t>）主要</w:t>
      </w:r>
      <w:r>
        <w:rPr>
          <w:rFonts w:hint="eastAsia" w:ascii="楷体_GB2312" w:hAnsi="楷体_GB2312" w:eastAsia="楷体_GB2312" w:cs="楷体_GB2312"/>
          <w:b w:val="0"/>
          <w:bCs w:val="0"/>
          <w:color w:val="auto"/>
          <w:spacing w:val="-1"/>
          <w:w w:val="95"/>
          <w:sz w:val="32"/>
          <w:szCs w:val="32"/>
          <w:lang w:val="en-US" w:eastAsia="zh-CN"/>
        </w:rPr>
        <w:t>知识产权</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限20个。本栏目的知识产权指在国内外获得的专利、计算机软件著作权和其他知识产权。对于其他知识产权，根据实际情况填写相应栏目。</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五</w:t>
      </w: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代表性论文、著作</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eastAsia="zh-CN"/>
        </w:rPr>
      </w:pPr>
      <w:r>
        <w:rPr>
          <w:rFonts w:hint="eastAsia" w:ascii="仿宋_GB2312" w:hAnsi="仿宋_GB2312" w:eastAsia="仿宋_GB2312" w:cs="仿宋_GB2312"/>
          <w:b w:val="0"/>
          <w:bCs w:val="0"/>
          <w:color w:val="auto"/>
          <w:spacing w:val="-1"/>
          <w:w w:val="95"/>
          <w:sz w:val="32"/>
          <w:szCs w:val="32"/>
        </w:rPr>
        <w:t>限20篇。指候选人论文、专著发表情况。请注明第几作者</w:t>
      </w:r>
      <w:r>
        <w:rPr>
          <w:rFonts w:hint="eastAsia" w:ascii="仿宋_GB2312" w:hAnsi="仿宋_GB2312" w:eastAsia="仿宋_GB2312" w:cs="仿宋_GB2312"/>
          <w:b w:val="0"/>
          <w:bCs w:val="0"/>
          <w:color w:val="auto"/>
          <w:spacing w:val="-1"/>
          <w:w w:val="95"/>
          <w:sz w:val="32"/>
          <w:szCs w:val="32"/>
          <w:lang w:eastAsia="zh-CN"/>
        </w:rPr>
        <w:t>。</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line="560" w:lineRule="exact"/>
        <w:ind w:right="0" w:rightChars="0" w:firstLine="604"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（六）论文、专著被他人引用情况</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line="560" w:lineRule="exact"/>
        <w:ind w:right="0" w:rightChars="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限20篇。指候选人所发表论文、专著的内容被他人公开评价和引用的情况，按照引文的学术影响程度的顺序填写。</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七</w:t>
      </w:r>
      <w:r>
        <w:rPr>
          <w:rFonts w:hint="eastAsia" w:ascii="楷体_GB2312" w:hAnsi="楷体_GB2312" w:eastAsia="楷体_GB2312" w:cs="楷体_GB2312"/>
          <w:b w:val="0"/>
          <w:bCs w:val="0"/>
          <w:color w:val="auto"/>
          <w:spacing w:val="-1"/>
          <w:w w:val="95"/>
          <w:sz w:val="32"/>
          <w:szCs w:val="32"/>
        </w:rPr>
        <w:t>）候选人工作单位意见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限800字。指候选人所在工作单位的评价意见。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纸质件上需有所在工作单位法定代表人签名，并加盖单位公章。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八</w:t>
      </w:r>
      <w:r>
        <w:rPr>
          <w:rFonts w:hint="eastAsia" w:ascii="楷体_GB2312" w:hAnsi="楷体_GB2312" w:eastAsia="楷体_GB2312" w:cs="楷体_GB2312"/>
          <w:b w:val="0"/>
          <w:bCs w:val="0"/>
          <w:color w:val="auto"/>
          <w:spacing w:val="-1"/>
          <w:w w:val="95"/>
          <w:sz w:val="32"/>
          <w:szCs w:val="32"/>
        </w:rPr>
        <w:t>）候选人成就和贡献</w:t>
      </w:r>
    </w:p>
    <w:p>
      <w:pPr>
        <w:keepNext w:val="0"/>
        <w:keepLines w:val="0"/>
        <w:pageBreakBefore w:val="0"/>
        <w:widowControl/>
        <w:suppressLineNumbers w:val="0"/>
        <w:kinsoku/>
        <w:wordWrap/>
        <w:overflowPunct/>
        <w:topLinePunct w:val="0"/>
        <w:bidi w:val="0"/>
        <w:adjustRightInd/>
        <w:snapToGrid/>
        <w:spacing w:line="560" w:lineRule="exact"/>
        <w:ind w:firstLine="604" w:firstLineChars="200"/>
        <w:jc w:val="left"/>
        <w:textAlignment w:val="auto"/>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pP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限5000字。</w:t>
      </w:r>
      <w:r>
        <w:rPr>
          <w:rFonts w:hint="eastAsia" w:ascii="仿宋_GB2312" w:hAnsi="仿宋_GB2312" w:eastAsia="仿宋_GB2312" w:cs="仿宋_GB2312"/>
          <w:b w:val="0"/>
          <w:bCs w:val="0"/>
          <w:color w:val="auto"/>
          <w:spacing w:val="-1"/>
          <w:w w:val="95"/>
          <w:position w:val="0"/>
          <w:sz w:val="32"/>
          <w:szCs w:val="32"/>
          <w:shd w:val="clear" w:color="auto" w:fill="auto"/>
          <w:lang w:val="en-US" w:eastAsia="en-US" w:bidi="en-US"/>
        </w:rPr>
        <w:t>本栏目是评价候选人是否符合深圳市市长奖授奖条件的重要依据。应详实、准确、客观地填写候选人从开始工作起至今为止，为我</w:t>
      </w: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市</w:t>
      </w:r>
      <w:r>
        <w:rPr>
          <w:rFonts w:hint="eastAsia" w:ascii="仿宋_GB2312" w:hAnsi="仿宋_GB2312" w:eastAsia="仿宋_GB2312" w:cs="仿宋_GB2312"/>
          <w:b w:val="0"/>
          <w:bCs w:val="0"/>
          <w:color w:val="auto"/>
          <w:spacing w:val="-1"/>
          <w:w w:val="95"/>
          <w:position w:val="0"/>
          <w:sz w:val="32"/>
          <w:szCs w:val="32"/>
          <w:shd w:val="clear" w:color="auto" w:fill="auto"/>
          <w:lang w:val="en-US" w:eastAsia="en-US" w:bidi="en-US"/>
        </w:rPr>
        <w:t>科学技术事业发展所做的创造性工作，</w:t>
      </w: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在当代科学技术前沿取得的重大突破或者在科学技术发展中作出的卓越贡献；简明扼要表述以候选人为主完成的科学发现、技术发明或科学创新要点，在学科发展、推动行业技术进步等方面做出的突出贡献；对近5年的主要工作和贡献单列成段表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（九）</w:t>
      </w:r>
      <w:r>
        <w:rPr>
          <w:rFonts w:hint="eastAsia" w:ascii="楷体_GB2312" w:hAnsi="楷体_GB2312" w:eastAsia="楷体_GB2312" w:cs="楷体_GB2312"/>
          <w:b w:val="0"/>
          <w:bCs w:val="0"/>
          <w:color w:val="auto"/>
          <w:spacing w:val="-1"/>
          <w:w w:val="95"/>
          <w:sz w:val="32"/>
          <w:szCs w:val="32"/>
          <w:lang w:val="en-US" w:eastAsia="zh-CN"/>
        </w:rPr>
        <w:t>本提名书所附材料清单</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1</w:t>
      </w:r>
      <w:r>
        <w:rPr>
          <w:rFonts w:hint="eastAsia" w:ascii="仿宋_GB2312" w:hAnsi="仿宋_GB2312" w:eastAsia="仿宋_GB2312" w:cs="仿宋_GB2312"/>
          <w:b w:val="0"/>
          <w:bCs w:val="0"/>
          <w:color w:val="auto"/>
          <w:spacing w:val="-1"/>
          <w:w w:val="95"/>
          <w:sz w:val="32"/>
          <w:szCs w:val="32"/>
        </w:rPr>
        <w:t>.公开发表的主要论文及专著：候选人在公开发行的学术刊物中发表的重要论文及专著。论文提交全文；专著提交首页、版权页、核心内容和文献页。每篇论文（专著）1个PDF文件，合计不超过20个PDF文件。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.知识产权：候选人在国内外获得的专利、计算机软件著作权和其他知识产权的授权书</w:t>
      </w:r>
      <w:r>
        <w:rPr>
          <w:rFonts w:hint="eastAsia" w:ascii="仿宋_GB2312" w:hAnsi="仿宋_GB2312" w:eastAsia="仿宋_GB2312" w:cs="仿宋_GB2312"/>
          <w:b w:val="0"/>
          <w:bCs w:val="0"/>
          <w:color w:val="auto"/>
          <w:spacing w:val="-1"/>
          <w:w w:val="95"/>
          <w:sz w:val="32"/>
          <w:szCs w:val="32"/>
          <w:lang w:val="en-US" w:eastAsia="zh-CN"/>
        </w:rPr>
        <w:t>复印件</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3.主要论文及专著被他人引用情况：提交的论文、专著被他人引用的重要论文、专著中密切相关内容部分的复印件。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4.重要获奖证书：有代表性的获奖证书复印件。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做出重大科技贡献的其他证明材料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包括：查新报告、检测报告等</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（十）填表承诺书</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纸质件上需有候选人</w:t>
      </w:r>
      <w:bookmarkStart w:id="0" w:name="_GoBack"/>
      <w:bookmarkEnd w:id="0"/>
      <w:r>
        <w:rPr>
          <w:rFonts w:hint="eastAsia" w:ascii="仿宋_GB2312" w:hAnsi="仿宋_GB2312" w:eastAsia="仿宋_GB2312" w:cs="仿宋_GB2312"/>
          <w:b w:val="0"/>
          <w:bCs w:val="0"/>
          <w:color w:val="auto"/>
          <w:spacing w:val="-1"/>
          <w:w w:val="95"/>
          <w:sz w:val="32"/>
          <w:szCs w:val="32"/>
          <w:lang w:val="en-US" w:eastAsia="zh-CN"/>
        </w:rPr>
        <w:t>名，所在工作单位法定代表人（或者被委托人）签名，并加盖单位公章。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p>
    <w:p>
      <w:pPr>
        <w:rPr>
          <w:rFonts w:hint="eastAsia" w:ascii="黑体" w:eastAsia="黑体"/>
          <w:b w:val="0"/>
          <w:bCs w:val="0"/>
          <w:color w:val="000000" w:themeColor="text1"/>
          <w:kern w:val="0"/>
          <w:sz w:val="40"/>
          <w:szCs w:val="40"/>
          <w14:textFill>
            <w14:solidFill>
              <w14:schemeClr w14:val="tx1"/>
            </w14:solidFill>
          </w14:textFill>
        </w:rPr>
      </w:pPr>
      <w:r>
        <w:rPr>
          <w:rFonts w:hint="eastAsia" w:ascii="黑体" w:eastAsia="黑体"/>
          <w:b w:val="0"/>
          <w:bCs w:val="0"/>
          <w:color w:val="000000" w:themeColor="text1"/>
          <w:kern w:val="0"/>
          <w:sz w:val="40"/>
          <w:szCs w:val="40"/>
          <w14:textFill>
            <w14:solidFill>
              <w14:schemeClr w14:val="tx1"/>
            </w14:solidFill>
          </w14:textFill>
        </w:rPr>
        <w:br w:type="page"/>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90" w:right="0"/>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w w:val="95"/>
          <w:sz w:val="44"/>
          <w:szCs w:val="44"/>
        </w:rPr>
        <w:t>《深圳市</w:t>
      </w:r>
      <w:r>
        <w:rPr>
          <w:w w:val="95"/>
        </w:rPr>
        <w:t>自然科学奖提名书</w:t>
      </w:r>
      <w:r>
        <w:rPr>
          <w:rFonts w:hint="eastAsia" w:ascii="方正小标宋简体" w:hAnsi="方正小标宋简体" w:eastAsia="方正小标宋简体" w:cs="方正小标宋简体"/>
          <w:b w:val="0"/>
          <w:bCs w:val="0"/>
          <w:color w:val="auto"/>
          <w:w w:val="95"/>
          <w:sz w:val="44"/>
          <w:szCs w:val="44"/>
        </w:rPr>
        <w:t>》填</w:t>
      </w:r>
      <w:r>
        <w:rPr>
          <w:rFonts w:hint="eastAsia" w:ascii="方正小标宋简体" w:hAnsi="方正小标宋简体" w:eastAsia="方正小标宋简体" w:cs="方正小标宋简体"/>
          <w:b w:val="0"/>
          <w:bCs w:val="0"/>
          <w:color w:val="auto"/>
          <w:spacing w:val="-4"/>
          <w:w w:val="95"/>
          <w:sz w:val="44"/>
          <w:szCs w:val="44"/>
        </w:rPr>
        <w:t>报要求</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after="0"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hAnsi="黑体" w:eastAsia="黑体" w:cs="黑体"/>
          <w:b w:val="0"/>
          <w:bCs w:val="0"/>
          <w:color w:val="auto"/>
          <w:w w:val="95"/>
          <w:sz w:val="32"/>
          <w:szCs w:val="32"/>
        </w:rPr>
        <w:t>一、</w:t>
      </w:r>
      <w:r>
        <w:rPr>
          <w:rFonts w:hint="eastAsia" w:ascii="黑体" w:eastAsia="黑体"/>
          <w:w w:val="95"/>
          <w:sz w:val="32"/>
          <w:szCs w:val="32"/>
        </w:rPr>
        <w:t>自然科学奖项目提名要</w:t>
      </w:r>
      <w:r>
        <w:rPr>
          <w:rFonts w:hint="eastAsia" w:ascii="黑体" w:eastAsia="黑体"/>
          <w:spacing w:val="-10"/>
          <w:w w:val="95"/>
          <w:sz w:val="32"/>
          <w:szCs w:val="32"/>
        </w:rPr>
        <w:t>求</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自然科学奖授予在基础研究和应用基础研究中阐</w:t>
      </w:r>
      <w:r>
        <w:rPr>
          <w:rFonts w:hint="eastAsia" w:ascii="仿宋_GB2312" w:hAnsi="宋体" w:eastAsia="仿宋_GB2312" w:cs="仿宋_GB2312"/>
          <w:color w:val="000000"/>
          <w:kern w:val="0"/>
          <w:sz w:val="31"/>
          <w:szCs w:val="31"/>
          <w:lang w:val="en-US" w:eastAsia="zh-CN" w:bidi="ar"/>
        </w:rPr>
        <w:t>明自然现象、特征和规律，作出重要科学发现的个人。</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前款所称重要科学发现，应当同时具备下列条件： </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40" w:firstLineChars="200"/>
        <w:textAlignment w:val="auto"/>
        <w:rPr>
          <w:rFonts w:hint="default"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sz w:val="32"/>
          <w:szCs w:val="32"/>
          <w:highlight w:val="none"/>
          <w:lang w:eastAsia="zh-CN" w:bidi="zh-CN"/>
        </w:rPr>
        <w:t>（</w:t>
      </w:r>
      <w:r>
        <w:rPr>
          <w:rFonts w:hint="eastAsia" w:ascii="仿宋_GB2312" w:hAnsi="仿宋_GB2312" w:eastAsia="仿宋_GB2312" w:cs="仿宋_GB2312"/>
          <w:sz w:val="32"/>
          <w:szCs w:val="32"/>
          <w:highlight w:val="none"/>
          <w:lang w:val="en-US" w:eastAsia="zh-CN" w:bidi="zh-CN"/>
        </w:rPr>
        <w:t>一</w:t>
      </w:r>
      <w:r>
        <w:rPr>
          <w:rFonts w:hint="eastAsia" w:ascii="仿宋_GB2312" w:hAnsi="仿宋_GB2312" w:eastAsia="仿宋_GB2312" w:cs="仿宋_GB2312"/>
          <w:sz w:val="32"/>
          <w:szCs w:val="32"/>
          <w:highlight w:val="none"/>
          <w:lang w:eastAsia="zh-CN" w:bidi="zh-CN"/>
        </w:rPr>
        <w:t>）前人尚未发现或者尚未阐明，</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该项自然科学发现为在国内外首次提出，或者其科学理论在国内外首次阐明，且主要论著为国内外首次发表。</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w:t>
      </w:r>
      <w:r>
        <w:rPr>
          <w:rFonts w:hint="eastAsia" w:ascii="仿宋_GB2312" w:hAnsi="仿宋_GB2312" w:eastAsia="仿宋_GB2312" w:cs="仿宋_GB2312"/>
          <w:sz w:val="32"/>
          <w:szCs w:val="32"/>
          <w:highlight w:val="none"/>
          <w:lang w:val="zh-CN" w:eastAsia="zh-CN" w:bidi="zh-CN"/>
        </w:rPr>
        <w:t>（</w:t>
      </w:r>
      <w:r>
        <w:rPr>
          <w:rFonts w:hint="eastAsia" w:ascii="仿宋_GB2312" w:hAnsi="仿宋_GB2312" w:eastAsia="仿宋_GB2312" w:cs="仿宋_GB2312"/>
          <w:sz w:val="32"/>
          <w:szCs w:val="32"/>
          <w:highlight w:val="none"/>
          <w:lang w:val="en-US" w:eastAsia="zh-CN" w:bidi="zh-CN"/>
        </w:rPr>
        <w:t>二</w:t>
      </w:r>
      <w:r>
        <w:rPr>
          <w:rFonts w:hint="eastAsia" w:ascii="仿宋_GB2312" w:hAnsi="仿宋_GB2312" w:eastAsia="仿宋_GB2312" w:cs="仿宋_GB2312"/>
          <w:sz w:val="32"/>
          <w:szCs w:val="32"/>
          <w:highlight w:val="none"/>
          <w:lang w:val="zh-CN" w:eastAsia="zh-CN" w:bidi="zh-CN"/>
        </w:rPr>
        <w:t>）</w:t>
      </w:r>
      <w:r>
        <w:rPr>
          <w:rFonts w:hint="eastAsia" w:ascii="仿宋_GB2312" w:hAnsi="仿宋_GB2312" w:eastAsia="仿宋_GB2312" w:cs="仿宋_GB2312"/>
          <w:sz w:val="32"/>
          <w:szCs w:val="32"/>
          <w:highlight w:val="none"/>
          <w:lang w:eastAsia="zh-CN" w:bidi="zh-CN"/>
        </w:rPr>
        <w:t>具有重要科学价值，</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该发现在科学理论、学说上有创见，或者在研究方法、手段上有创新；对于推动学科发展有重大意义，或者对于经济建设和社会发展具有重要影响。</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（三）得到国内外自然科学界公认，</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主要论著已在国内外公开发行的学术刊物上发表或者作为学术专著出版</w:t>
      </w:r>
      <w:r>
        <w:rPr>
          <w:rFonts w:ascii="仿宋_GB2312" w:hAnsi="仿宋_GB2312" w:eastAsia="仿宋_GB2312" w:cs="仿宋_GB2312"/>
          <w:sz w:val="32"/>
          <w:szCs w:val="32"/>
          <w:highlight w:val="none"/>
          <w:lang w:eastAsia="zh-CN" w:bidi="zh-CN"/>
        </w:rPr>
        <w:t>2</w:t>
      </w:r>
      <w:r>
        <w:rPr>
          <w:rFonts w:hint="eastAsia" w:ascii="仿宋_GB2312" w:hAnsi="仿宋_GB2312" w:eastAsia="仿宋_GB2312" w:cs="仿宋_GB2312"/>
          <w:sz w:val="32"/>
          <w:szCs w:val="32"/>
          <w:highlight w:val="none"/>
          <w:lang w:eastAsia="zh-CN" w:bidi="zh-CN"/>
        </w:rPr>
        <w:t>年以上，其重要科学结论已为国内外同行在学术会议、公开发行的学术刊物，尤其是重要学术刊物以及学术论著所正面引用或者</w:t>
      </w:r>
      <w:r>
        <w:rPr>
          <w:rFonts w:hint="eastAsia" w:ascii="仿宋_GB2312" w:hAnsi="仿宋_GB2312" w:eastAsia="仿宋_GB2312" w:cs="仿宋_GB2312"/>
          <w:sz w:val="32"/>
          <w:szCs w:val="32"/>
          <w:highlight w:val="none"/>
          <w:lang w:val="en-US" w:eastAsia="zh-CN" w:bidi="zh-CN"/>
        </w:rPr>
        <w:t>应用。</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8" w:firstLineChars="200"/>
        <w:textAlignment w:val="auto"/>
        <w:rPr>
          <w:rFonts w:hint="eastAsia" w:ascii="仿宋_GB2312" w:hAnsi="仿宋_GB2312" w:eastAsia="黑体" w:cs="仿宋_GB2312"/>
          <w:b w:val="0"/>
          <w:bCs w:val="0"/>
          <w:color w:val="auto"/>
          <w:sz w:val="32"/>
          <w:szCs w:val="32"/>
          <w:lang w:val="en-US" w:eastAsia="zh-CN"/>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1.</w:t>
      </w:r>
      <w:r>
        <w:rPr>
          <w:rFonts w:hint="eastAsia" w:ascii="仿宋_GB2312" w:eastAsia="仿宋_GB2312" w:cs="Times New Roman"/>
          <w:b w:val="0"/>
          <w:bCs w:val="0"/>
          <w:color w:val="auto"/>
          <w:spacing w:val="0"/>
          <w:w w:val="100"/>
          <w:kern w:val="2"/>
          <w:position w:val="0"/>
          <w:sz w:val="32"/>
          <w:szCs w:val="32"/>
          <w:shd w:val="clear" w:color="auto" w:fill="auto"/>
          <w:lang w:val="en-US" w:eastAsia="zh-CN" w:bidi="ar-SA"/>
        </w:rPr>
        <w:t>项目完成</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人不</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符合前述</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自然科学奖项目提名要求</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2.</w:t>
      </w:r>
      <w:r>
        <w:rPr>
          <w:rFonts w:hint="eastAsia" w:ascii="仿宋_GB2312" w:hAnsi="宋体" w:eastAsia="仿宋_GB2312" w:cs="Times New Roman"/>
          <w:color w:val="auto"/>
          <w:spacing w:val="0"/>
          <w:w w:val="100"/>
          <w:kern w:val="2"/>
          <w:position w:val="0"/>
          <w:sz w:val="32"/>
          <w:szCs w:val="32"/>
          <w:shd w:val="clear"/>
          <w:lang w:eastAsia="zh-CN" w:bidi="ar-SA"/>
        </w:rPr>
        <w:t>第一完成人的完成单位不是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宋体" w:eastAsia="仿宋_GB2312" w:cs="Times New Roman"/>
          <w:color w:val="auto"/>
          <w:spacing w:val="0"/>
          <w:w w:val="100"/>
          <w:kern w:val="2"/>
          <w:position w:val="0"/>
          <w:sz w:val="32"/>
          <w:szCs w:val="32"/>
          <w:shd w:val="clear"/>
          <w:lang w:eastAsia="zh-CN" w:bidi="ar-SA"/>
        </w:rPr>
        <w:t>或主要成果不是</w:t>
      </w:r>
      <w:r>
        <w:rPr>
          <w:rFonts w:hint="eastAsia" w:ascii="仿宋_GB2312" w:hAnsi="宋体" w:eastAsia="仿宋_GB2312" w:cs="Times New Roman"/>
          <w:color w:val="auto"/>
          <w:spacing w:val="0"/>
          <w:w w:val="100"/>
          <w:kern w:val="2"/>
          <w:position w:val="0"/>
          <w:sz w:val="32"/>
          <w:szCs w:val="32"/>
          <w:shd w:val="clear"/>
          <w:lang w:val="en-US" w:eastAsia="zh-CN" w:bidi="ar-SA"/>
        </w:rPr>
        <w:t>深圳市</w:t>
      </w:r>
      <w:r>
        <w:rPr>
          <w:rFonts w:hint="eastAsia" w:ascii="仿宋_GB2312" w:hAnsi="宋体" w:eastAsia="仿宋_GB2312" w:cs="Times New Roman"/>
          <w:color w:val="auto"/>
          <w:spacing w:val="0"/>
          <w:w w:val="100"/>
          <w:kern w:val="2"/>
          <w:position w:val="0"/>
          <w:sz w:val="32"/>
          <w:szCs w:val="32"/>
          <w:shd w:val="clear"/>
          <w:lang w:eastAsia="zh-CN" w:bidi="ar-SA"/>
        </w:rPr>
        <w:t>内单位完成的</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3</w:t>
      </w:r>
      <w:r>
        <w:rPr>
          <w:rFonts w:hint="eastAsia" w:ascii="仿宋_GB2312" w:hAnsi="宋体" w:eastAsia="仿宋_GB2312" w:cs="Times New Roman"/>
          <w:color w:val="auto"/>
          <w:spacing w:val="0"/>
          <w:w w:val="100"/>
          <w:kern w:val="2"/>
          <w:position w:val="0"/>
          <w:sz w:val="32"/>
          <w:szCs w:val="32"/>
          <w:shd w:val="clear"/>
          <w:lang w:eastAsia="zh-CN" w:bidi="ar-SA"/>
        </w:rPr>
        <w:t>.完成人是</w:t>
      </w:r>
      <w:r>
        <w:rPr>
          <w:rFonts w:hint="eastAsia" w:ascii="仿宋_GB2312" w:hAnsi="宋体" w:eastAsia="仿宋_GB2312" w:cs="Times New Roman"/>
          <w:color w:val="auto"/>
          <w:spacing w:val="0"/>
          <w:w w:val="100"/>
          <w:kern w:val="2"/>
          <w:position w:val="0"/>
          <w:sz w:val="32"/>
          <w:szCs w:val="32"/>
          <w:shd w:val="clear"/>
          <w:lang w:val="en-US" w:eastAsia="zh-CN" w:bidi="ar-SA"/>
        </w:rPr>
        <w:t>2020、2021</w:t>
      </w:r>
      <w:r>
        <w:rPr>
          <w:rFonts w:hint="eastAsia" w:ascii="仿宋_GB2312" w:hAnsi="宋体" w:eastAsia="仿宋_GB2312" w:cs="Times New Roman"/>
          <w:color w:val="auto"/>
          <w:spacing w:val="0"/>
          <w:w w:val="100"/>
          <w:kern w:val="2"/>
          <w:position w:val="0"/>
          <w:sz w:val="32"/>
          <w:szCs w:val="32"/>
          <w:shd w:val="clear"/>
          <w:lang w:eastAsia="zh-CN" w:bidi="ar-SA"/>
        </w:rPr>
        <w:t>年度</w:t>
      </w:r>
      <w:r>
        <w:rPr>
          <w:rFonts w:hint="eastAsia" w:ascii="仿宋_GB2312" w:hAnsi="宋体" w:eastAsia="仿宋_GB2312" w:cs="Times New Roman"/>
          <w:color w:val="auto"/>
          <w:spacing w:val="0"/>
          <w:w w:val="100"/>
          <w:kern w:val="2"/>
          <w:position w:val="0"/>
          <w:sz w:val="32"/>
          <w:szCs w:val="32"/>
          <w:shd w:val="clear"/>
          <w:lang w:val="en-US" w:eastAsia="zh-CN" w:bidi="ar-SA"/>
        </w:rPr>
        <w:t>市</w:t>
      </w:r>
      <w:r>
        <w:rPr>
          <w:rFonts w:hint="eastAsia" w:ascii="仿宋_GB2312" w:hAnsi="宋体" w:eastAsia="仿宋_GB2312" w:cs="Times New Roman"/>
          <w:color w:val="auto"/>
          <w:spacing w:val="0"/>
          <w:w w:val="100"/>
          <w:kern w:val="2"/>
          <w:position w:val="0"/>
          <w:sz w:val="32"/>
          <w:szCs w:val="32"/>
          <w:shd w:val="clear"/>
          <w:lang w:eastAsia="zh-CN" w:bidi="ar-SA"/>
        </w:rPr>
        <w:t>科学技术奖获奖项目（</w:t>
      </w:r>
      <w:r>
        <w:rPr>
          <w:rFonts w:hint="eastAsia" w:ascii="仿宋_GB2312" w:hAnsi="宋体" w:eastAsia="仿宋_GB2312" w:cs="Times New Roman"/>
          <w:color w:val="auto"/>
          <w:spacing w:val="0"/>
          <w:w w:val="100"/>
          <w:kern w:val="2"/>
          <w:position w:val="0"/>
          <w:sz w:val="32"/>
          <w:szCs w:val="32"/>
          <w:shd w:val="clear"/>
          <w:lang w:val="en-US" w:eastAsia="zh-CN" w:bidi="ar-SA"/>
        </w:rPr>
        <w:t>市长奖除外</w:t>
      </w:r>
      <w:r>
        <w:rPr>
          <w:rFonts w:hint="eastAsia" w:ascii="仿宋_GB2312" w:hAnsi="宋体" w:eastAsia="仿宋_GB2312" w:cs="Times New Roman"/>
          <w:color w:val="auto"/>
          <w:spacing w:val="0"/>
          <w:w w:val="100"/>
          <w:kern w:val="2"/>
          <w:position w:val="0"/>
          <w:sz w:val="32"/>
          <w:szCs w:val="32"/>
          <w:shd w:val="clear"/>
          <w:lang w:eastAsia="zh-CN" w:bidi="ar-SA"/>
        </w:rPr>
        <w:t>）的完成人，或同一完成人在本年度中同时参与多个项目提名（市长奖</w:t>
      </w:r>
      <w:r>
        <w:rPr>
          <w:rFonts w:hint="eastAsia" w:ascii="仿宋_GB2312" w:hAnsi="宋体" w:eastAsia="仿宋_GB2312" w:cs="Times New Roman"/>
          <w:color w:val="auto"/>
          <w:spacing w:val="0"/>
          <w:w w:val="100"/>
          <w:kern w:val="2"/>
          <w:position w:val="0"/>
          <w:sz w:val="32"/>
          <w:szCs w:val="32"/>
          <w:shd w:val="clear"/>
          <w:lang w:val="en-US" w:eastAsia="zh-CN" w:bidi="ar-SA"/>
        </w:rPr>
        <w:t>除外</w:t>
      </w:r>
      <w:r>
        <w:rPr>
          <w:rFonts w:hint="eastAsia" w:ascii="仿宋_GB2312" w:hAnsi="宋体" w:eastAsia="仿宋_GB2312" w:cs="Times New Roman"/>
          <w:color w:val="auto"/>
          <w:spacing w:val="0"/>
          <w:w w:val="100"/>
          <w:kern w:val="2"/>
          <w:position w:val="0"/>
          <w:sz w:val="32"/>
          <w:szCs w:val="32"/>
          <w:shd w:val="clear"/>
          <w:lang w:eastAsia="zh-CN" w:bidi="ar-SA"/>
        </w:rPr>
        <w:t>）；</w:t>
      </w:r>
    </w:p>
    <w:p>
      <w:pPr>
        <w:keepNext w:val="0"/>
        <w:keepLines w:val="0"/>
        <w:pageBreakBefore w:val="0"/>
        <w:shd w:val="clear" w:color="auto" w:fill="auto"/>
        <w:kinsoku/>
        <w:wordWrap/>
        <w:overflowPunct/>
        <w:topLinePunct w:val="0"/>
        <w:bidi w:val="0"/>
        <w:snapToGrid/>
        <w:spacing w:before="0" w:after="0" w:line="560" w:lineRule="exact"/>
        <w:ind w:right="0" w:firstLine="640" w:firstLineChars="200"/>
        <w:jc w:val="both"/>
        <w:textAlignment w:val="auto"/>
        <w:rPr>
          <w:rFonts w:hint="default" w:ascii="仿宋_GB2312" w:hAnsi="宋体" w:eastAsia="仿宋_GB2312" w:cs="Times New Roman"/>
          <w:color w:val="auto"/>
          <w:spacing w:val="0"/>
          <w:w w:val="100"/>
          <w:kern w:val="2"/>
          <w:position w:val="0"/>
          <w:sz w:val="32"/>
          <w:szCs w:val="32"/>
          <w:shd w:val="clear"/>
          <w:lang w:val="en-US"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4</w:t>
      </w:r>
      <w:r>
        <w:rPr>
          <w:rFonts w:hint="eastAsia" w:ascii="仿宋_GB2312" w:hAnsi="宋体" w:eastAsia="仿宋_GB2312" w:cs="Times New Roman"/>
          <w:color w:val="auto"/>
          <w:spacing w:val="0"/>
          <w:w w:val="100"/>
          <w:kern w:val="2"/>
          <w:position w:val="0"/>
          <w:sz w:val="32"/>
          <w:szCs w:val="32"/>
          <w:shd w:val="clear"/>
          <w:lang w:eastAsia="zh-CN" w:bidi="ar-SA"/>
        </w:rPr>
        <w:t>.</w:t>
      </w:r>
      <w:r>
        <w:rPr>
          <w:rFonts w:hint="eastAsia" w:ascii="仿宋_GB2312" w:hAnsi="宋体" w:eastAsia="仿宋_GB2312" w:cs="Times New Roman"/>
          <w:color w:val="auto"/>
          <w:spacing w:val="0"/>
          <w:w w:val="100"/>
          <w:kern w:val="2"/>
          <w:position w:val="0"/>
          <w:sz w:val="32"/>
          <w:szCs w:val="32"/>
          <w:shd w:val="clear"/>
          <w:lang w:val="en-US" w:eastAsia="zh-CN" w:bidi="ar-SA"/>
        </w:rPr>
        <w:t>提供的</w:t>
      </w:r>
      <w:r>
        <w:rPr>
          <w:rFonts w:hint="eastAsia" w:ascii="仿宋_GB2312" w:hAnsi="宋体" w:eastAsia="仿宋_GB2312" w:cs="Times New Roman"/>
          <w:color w:val="auto"/>
          <w:spacing w:val="0"/>
          <w:w w:val="100"/>
          <w:kern w:val="2"/>
          <w:position w:val="0"/>
          <w:sz w:val="32"/>
          <w:szCs w:val="32"/>
          <w:shd w:val="clear"/>
          <w:lang w:eastAsia="zh-CN" w:bidi="ar-SA"/>
        </w:rPr>
        <w:t>代表性论文、专著</w:t>
      </w:r>
      <w:r>
        <w:rPr>
          <w:rFonts w:hint="eastAsia" w:ascii="仿宋_GB2312" w:hAnsi="宋体" w:eastAsia="仿宋_GB2312" w:cs="Times New Roman"/>
          <w:color w:val="auto"/>
          <w:spacing w:val="0"/>
          <w:w w:val="100"/>
          <w:kern w:val="2"/>
          <w:position w:val="0"/>
          <w:sz w:val="32"/>
          <w:szCs w:val="32"/>
          <w:shd w:val="clear"/>
          <w:lang w:val="en-US" w:eastAsia="zh-CN" w:bidi="ar-SA"/>
        </w:rPr>
        <w:t>不符合要求。包括：</w:t>
      </w:r>
      <w:r>
        <w:rPr>
          <w:rFonts w:hint="eastAsia" w:ascii="仿宋_GB2312" w:hAnsi="宋体" w:eastAsia="仿宋_GB2312" w:cs="Times New Roman"/>
          <w:color w:val="auto"/>
          <w:spacing w:val="0"/>
          <w:w w:val="100"/>
          <w:kern w:val="2"/>
          <w:position w:val="0"/>
          <w:sz w:val="32"/>
          <w:szCs w:val="32"/>
          <w:shd w:val="clear"/>
          <w:lang w:eastAsia="zh-CN" w:bidi="ar-SA"/>
        </w:rPr>
        <w:t>重复使用，发表、出版年限，</w:t>
      </w:r>
      <w:r>
        <w:rPr>
          <w:rFonts w:hint="eastAsia" w:ascii="仿宋_GB2312" w:hAnsi="宋体" w:eastAsia="仿宋_GB2312" w:cs="Times New Roman"/>
          <w:color w:val="auto"/>
          <w:spacing w:val="0"/>
          <w:w w:val="100"/>
          <w:kern w:val="2"/>
          <w:position w:val="0"/>
          <w:sz w:val="32"/>
          <w:szCs w:val="32"/>
          <w:shd w:val="clear"/>
          <w:lang w:val="en-US" w:eastAsia="zh-CN" w:bidi="ar-SA"/>
        </w:rPr>
        <w:t>或者署名作者和单位不符合要求；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5.提名单位、提名人、主要完成人、完成人所在单位法定代表人和完成人所在单位未按要求签名或盖章；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6.未按要求提</w:t>
      </w:r>
      <w:r>
        <w:rPr>
          <w:rFonts w:hint="eastAsia" w:ascii="仿宋_GB2312" w:hAnsi="仿宋_GB2312" w:eastAsia="仿宋_GB2312" w:cs="仿宋_GB2312"/>
          <w:b w:val="0"/>
          <w:bCs w:val="0"/>
          <w:color w:val="auto"/>
          <w:spacing w:val="-1"/>
          <w:w w:val="95"/>
          <w:sz w:val="32"/>
          <w:szCs w:val="32"/>
          <w:lang w:val="en-US" w:eastAsia="zh-CN"/>
        </w:rPr>
        <w:t>供附件</w:t>
      </w:r>
      <w:r>
        <w:rPr>
          <w:rFonts w:hint="eastAsia" w:ascii="仿宋_GB2312" w:hAnsi="仿宋_GB2312" w:eastAsia="仿宋_GB2312" w:cs="仿宋_GB2312"/>
          <w:b w:val="0"/>
          <w:bCs w:val="0"/>
          <w:color w:val="auto"/>
          <w:spacing w:val="-1"/>
          <w:w w:val="95"/>
          <w:sz w:val="32"/>
          <w:szCs w:val="32"/>
        </w:rPr>
        <w:t>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包括：单位同意报奖证明、论文专著等相关证明、查新报告、检测报告、获奖证书等</w:t>
      </w:r>
      <w:r>
        <w:rPr>
          <w:rFonts w:hint="eastAsia" w:ascii="仿宋_GB2312" w:hAnsi="仿宋_GB2312" w:eastAsia="仿宋_GB2312" w:cs="仿宋_GB2312"/>
          <w:b w:val="0"/>
          <w:bCs w:val="0"/>
          <w:color w:val="auto"/>
          <w:spacing w:val="-1"/>
          <w:w w:val="95"/>
          <w:sz w:val="32"/>
          <w:szCs w:val="32"/>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7</w:t>
      </w:r>
      <w:r>
        <w:rPr>
          <w:rFonts w:hint="eastAsia" w:ascii="仿宋_GB2312" w:hAnsi="宋体" w:eastAsia="仿宋_GB2312" w:cs="Times New Roman"/>
          <w:color w:val="auto"/>
          <w:spacing w:val="0"/>
          <w:w w:val="100"/>
          <w:kern w:val="2"/>
          <w:position w:val="0"/>
          <w:sz w:val="32"/>
          <w:szCs w:val="32"/>
          <w:shd w:val="clear"/>
          <w:lang w:eastAsia="zh-CN" w:bidi="ar-SA"/>
        </w:rPr>
        <w:t>.其他不符合</w:t>
      </w:r>
      <w:r>
        <w:rPr>
          <w:rFonts w:hint="eastAsia" w:ascii="仿宋_GB2312" w:hAnsi="仿宋_GB2312" w:eastAsia="仿宋_GB2312" w:cs="仿宋_GB2312"/>
          <w:b w:val="0"/>
          <w:bCs w:val="0"/>
          <w:color w:val="auto"/>
          <w:spacing w:val="-1"/>
          <w:w w:val="95"/>
          <w:sz w:val="32"/>
          <w:szCs w:val="32"/>
        </w:rPr>
        <w:t>《深圳市科学技术奖励办法》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和要求的情况。</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0"/>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、《深圳市自然科学奖提名书》填写说明</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w:t>
      </w:r>
      <w:r>
        <w:rPr>
          <w:rFonts w:hint="eastAsia" w:ascii="楷体_GB2312" w:hAnsi="楷体_GB2312" w:eastAsia="楷体_GB2312" w:cs="楷体_GB2312"/>
          <w:b w:val="0"/>
          <w:bCs w:val="0"/>
          <w:color w:val="auto"/>
          <w:spacing w:val="-1"/>
          <w:w w:val="95"/>
          <w:sz w:val="32"/>
          <w:szCs w:val="32"/>
          <w:lang w:val="en-US" w:eastAsia="zh-CN"/>
        </w:rPr>
        <w:t>单位（提名专家）</w:t>
      </w:r>
      <w:r>
        <w:rPr>
          <w:rFonts w:hint="eastAsia" w:ascii="楷体_GB2312" w:hAnsi="楷体_GB2312" w:eastAsia="楷体_GB2312" w:cs="楷体_GB2312"/>
          <w:b w:val="0"/>
          <w:bCs w:val="0"/>
          <w:color w:val="auto"/>
          <w:spacing w:val="-1"/>
          <w:w w:val="95"/>
          <w:sz w:val="32"/>
          <w:szCs w:val="32"/>
        </w:rPr>
        <w:t>意见</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限600字。提名单位（提名专家）应认真审阅提名材料。对科学发现点的原创性、科学价值、国内外自然科学界公认度以及推动学科发展的作用进行概述，并对照</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自然科学奖的授奖条件，写明提名理由</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提名等级</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并承诺不收取提名费用，在提名、答辩、异议处理等工作中承担相应责任。</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单位提名的，</w:t>
      </w:r>
      <w:r>
        <w:rPr>
          <w:rFonts w:hint="eastAsia" w:ascii="仿宋_GB2312" w:hAnsi="仿宋_GB2312" w:eastAsia="仿宋_GB2312" w:cs="仿宋_GB2312"/>
          <w:b w:val="0"/>
          <w:bCs w:val="0"/>
          <w:color w:val="auto"/>
          <w:spacing w:val="-1"/>
          <w:w w:val="95"/>
          <w:sz w:val="32"/>
          <w:szCs w:val="32"/>
        </w:rPr>
        <w:t>提名单位法定代表人签名，并</w:t>
      </w:r>
      <w:r>
        <w:rPr>
          <w:rFonts w:hint="eastAsia" w:ascii="仿宋_GB2312" w:hAnsi="仿宋_GB2312" w:eastAsia="仿宋_GB2312" w:cs="仿宋_GB2312"/>
          <w:b w:val="0"/>
          <w:bCs w:val="0"/>
          <w:color w:val="auto"/>
          <w:spacing w:val="-1"/>
          <w:w w:val="95"/>
          <w:sz w:val="32"/>
          <w:szCs w:val="32"/>
          <w:lang w:val="en-US" w:eastAsia="zh-CN"/>
        </w:rPr>
        <w:t>加盖</w:t>
      </w:r>
      <w:r>
        <w:rPr>
          <w:rFonts w:hint="eastAsia" w:ascii="仿宋_GB2312" w:hAnsi="仿宋_GB2312" w:eastAsia="仿宋_GB2312" w:cs="仿宋_GB2312"/>
          <w:b w:val="0"/>
          <w:bCs w:val="0"/>
          <w:color w:val="auto"/>
          <w:spacing w:val="-1"/>
          <w:w w:val="95"/>
          <w:sz w:val="32"/>
          <w:szCs w:val="32"/>
        </w:rPr>
        <w:t>单位</w:t>
      </w:r>
      <w:r>
        <w:rPr>
          <w:rFonts w:hint="eastAsia" w:ascii="仿宋_GB2312" w:hAnsi="仿宋_GB2312" w:eastAsia="仿宋_GB2312" w:cs="仿宋_GB2312"/>
          <w:b w:val="0"/>
          <w:bCs w:val="0"/>
          <w:color w:val="auto"/>
          <w:spacing w:val="-1"/>
          <w:w w:val="95"/>
          <w:sz w:val="32"/>
          <w:szCs w:val="32"/>
          <w:lang w:val="en-US" w:eastAsia="zh-CN"/>
        </w:rPr>
        <w:t>公章</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个人提名的，需</w:t>
      </w:r>
      <w:r>
        <w:rPr>
          <w:rFonts w:hint="eastAsia" w:ascii="仿宋_GB2312" w:hAnsi="仿宋_GB2312" w:eastAsia="仿宋_GB2312" w:cs="仿宋_GB2312"/>
          <w:b w:val="0"/>
          <w:bCs w:val="0"/>
          <w:color w:val="auto"/>
          <w:spacing w:val="-1"/>
          <w:w w:val="95"/>
          <w:sz w:val="32"/>
          <w:szCs w:val="32"/>
        </w:rPr>
        <w:t>提名</w:t>
      </w:r>
      <w:r>
        <w:rPr>
          <w:rFonts w:hint="eastAsia" w:ascii="仿宋_GB2312" w:hAnsi="仿宋_GB2312" w:eastAsia="仿宋_GB2312" w:cs="仿宋_GB2312"/>
          <w:b w:val="0"/>
          <w:bCs w:val="0"/>
          <w:color w:val="auto"/>
          <w:spacing w:val="-1"/>
          <w:w w:val="95"/>
          <w:sz w:val="32"/>
          <w:szCs w:val="32"/>
          <w:lang w:val="en-US" w:eastAsia="zh-CN"/>
        </w:rPr>
        <w:t>专家</w:t>
      </w:r>
      <w:r>
        <w:rPr>
          <w:rFonts w:hint="eastAsia" w:ascii="仿宋_GB2312" w:hAnsi="仿宋_GB2312" w:eastAsia="仿宋_GB2312" w:cs="仿宋_GB2312"/>
          <w:b w:val="0"/>
          <w:bCs w:val="0"/>
          <w:color w:val="auto"/>
          <w:spacing w:val="-1"/>
          <w:w w:val="95"/>
          <w:sz w:val="32"/>
          <w:szCs w:val="32"/>
        </w:rPr>
        <w:t>签名。</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项目</w:t>
      </w:r>
      <w:r>
        <w:rPr>
          <w:rFonts w:hint="eastAsia" w:ascii="楷体_GB2312" w:hAnsi="楷体_GB2312" w:eastAsia="楷体_GB2312" w:cs="楷体_GB2312"/>
          <w:b w:val="0"/>
          <w:bCs w:val="0"/>
          <w:color w:val="auto"/>
          <w:spacing w:val="-1"/>
          <w:w w:val="95"/>
          <w:sz w:val="32"/>
          <w:szCs w:val="32"/>
        </w:rPr>
        <w:t>基本情况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项目名称（中文）：限30字。应围绕代表性论文、专著的核心内容，准确反映科学发现的主要研究内容和特征。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所属学科：应以提名项目的主要科学发现点作为选择依据，在系统中选择。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w:t>
      </w:r>
      <w:r>
        <w:rPr>
          <w:rFonts w:hint="eastAsia" w:ascii="仿宋_GB2312" w:hAnsi="仿宋_GB2312" w:eastAsia="仿宋_GB2312" w:cs="仿宋_GB2312"/>
          <w:kern w:val="0"/>
          <w:sz w:val="32"/>
          <w:szCs w:val="32"/>
          <w:lang w:val="en-US" w:eastAsia="zh-CN"/>
        </w:rPr>
        <w:t>《国家自然科学基金申请代码》分类。</w:t>
      </w:r>
    </w:p>
    <w:p>
      <w:pPr>
        <w:keepNext w:val="0"/>
        <w:keepLines w:val="0"/>
        <w:pageBreakBefore w:val="0"/>
        <w:widowControl/>
        <w:suppressLineNumbers w:val="0"/>
        <w:shd w:val="clear" w:color="auto" w:fill="auto"/>
        <w:kinsoku/>
        <w:wordWrap/>
        <w:overflowPunct/>
        <w:topLinePunct w:val="0"/>
        <w:bidi w:val="0"/>
        <w:adjustRightInd/>
        <w:snapToGrid/>
        <w:spacing w:after="0" w:line="560" w:lineRule="exact"/>
        <w:ind w:firstLine="604" w:firstLineChars="200"/>
        <w:jc w:val="left"/>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w:t>
      </w:r>
      <w:r>
        <w:rPr>
          <w:rFonts w:hint="eastAsia" w:ascii="仿宋_GB2312" w:hAnsi="仿宋_GB2312" w:eastAsia="仿宋_GB2312" w:cs="仿宋_GB2312"/>
          <w:b w:val="0"/>
          <w:bCs w:val="0"/>
          <w:color w:val="auto"/>
          <w:spacing w:val="-1"/>
          <w:w w:val="95"/>
          <w:sz w:val="32"/>
          <w:szCs w:val="32"/>
          <w:lang w:val="en-US" w:eastAsia="zh-CN"/>
        </w:rPr>
        <w:t>高新技术领域</w:t>
      </w:r>
      <w:r>
        <w:rPr>
          <w:rFonts w:hint="eastAsia" w:ascii="仿宋_GB2312" w:hAnsi="仿宋_GB2312" w:eastAsia="仿宋_GB2312" w:cs="仿宋_GB2312"/>
          <w:b w:val="0"/>
          <w:bCs w:val="0"/>
          <w:color w:val="auto"/>
          <w:spacing w:val="-1"/>
          <w:w w:val="95"/>
          <w:sz w:val="32"/>
          <w:szCs w:val="32"/>
        </w:rPr>
        <w:t>：应以提名项目的主要科学发现点作为选择依据，在系统中选择。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按《国家重点支持的高新技术领域》分类。</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项目起止时间：起始时间指项目立项、任务下达、合同签署等标志项目开始研究的日期；完成时间应在20</w:t>
      </w:r>
      <w:r>
        <w:rPr>
          <w:rFonts w:hint="eastAsia" w:ascii="仿宋_GB2312" w:hAnsi="仿宋_GB2312" w:eastAsia="仿宋_GB2312" w:cs="仿宋_GB2312"/>
          <w:b w:val="0"/>
          <w:bCs w:val="0"/>
          <w:color w:val="auto"/>
          <w:spacing w:val="-1"/>
          <w:w w:val="95"/>
          <w:sz w:val="32"/>
          <w:szCs w:val="32"/>
          <w:lang w:val="en-US" w:eastAsia="zh-CN"/>
        </w:rPr>
        <w:t>21</w:t>
      </w:r>
      <w:r>
        <w:rPr>
          <w:rFonts w:hint="eastAsia" w:ascii="仿宋_GB2312" w:hAnsi="仿宋_GB2312" w:eastAsia="仿宋_GB2312" w:cs="仿宋_GB2312"/>
          <w:b w:val="0"/>
          <w:bCs w:val="0"/>
          <w:color w:val="auto"/>
          <w:spacing w:val="-1"/>
          <w:w w:val="95"/>
          <w:sz w:val="32"/>
          <w:szCs w:val="32"/>
        </w:rPr>
        <w:t>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属于“防控疫情成果”的，请第一完成单位提供情况说明作为附件。</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lang w:val="en-US" w:eastAsia="zh-CN"/>
        </w:rPr>
        <w:t>三</w:t>
      </w: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rPr>
        <w:t>主要完成人情况</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完成人按贡献大小排序。须在系统上传完成人本人有效证件扫描件，无需提供纸质件。项目完成人不超过</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人。</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第一完成人</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技术</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00字。应具体写明完成人对本项目做出的实质性贡献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并注明重要科学发现中所列第几项科学发现。与他人合作完成的科学发现，要详细说明本人独立于合作者的具体贡献。</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主要完成人需在相应位置签名。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（四）主要完成人所在单位情况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工作单位：填写完成人被提名时所在的工作单位，应为法人单位。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完成单位：填写完成人参与本项目主要研究工作时所在单位（应为法人单位），单位名称应与单位公章一致。如涉及多个单位，应根据贡献大小填写一个单位。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主要完成单位</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主要</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并注明重要科学发现中所列第几项科学发现。与</w:t>
      </w:r>
      <w:r>
        <w:rPr>
          <w:rFonts w:hint="eastAsia" w:ascii="仿宋_GB2312" w:hAnsi="仿宋_GB2312" w:eastAsia="仿宋_GB2312" w:cs="仿宋_GB2312"/>
          <w:b w:val="0"/>
          <w:bCs w:val="0"/>
          <w:color w:val="auto"/>
          <w:spacing w:val="-1"/>
          <w:w w:val="95"/>
          <w:sz w:val="32"/>
          <w:szCs w:val="32"/>
          <w:lang w:val="en-US" w:eastAsia="zh-CN"/>
        </w:rPr>
        <w:t>其他单位</w:t>
      </w:r>
      <w:r>
        <w:rPr>
          <w:rFonts w:hint="eastAsia" w:ascii="仿宋_GB2312" w:hAnsi="仿宋_GB2312" w:eastAsia="仿宋_GB2312" w:cs="仿宋_GB2312"/>
          <w:b w:val="0"/>
          <w:bCs w:val="0"/>
          <w:color w:val="auto"/>
          <w:spacing w:val="-1"/>
          <w:w w:val="95"/>
          <w:sz w:val="32"/>
          <w:szCs w:val="32"/>
        </w:rPr>
        <w:t>合作完成的科学发现，要详细说明</w:t>
      </w:r>
      <w:r>
        <w:rPr>
          <w:rFonts w:hint="eastAsia" w:ascii="仿宋_GB2312" w:hAnsi="仿宋_GB2312" w:eastAsia="仿宋_GB2312" w:cs="仿宋_GB2312"/>
          <w:b w:val="0"/>
          <w:bCs w:val="0"/>
          <w:color w:val="auto"/>
          <w:spacing w:val="-1"/>
          <w:w w:val="95"/>
          <w:sz w:val="32"/>
          <w:szCs w:val="32"/>
          <w:lang w:val="en-US" w:eastAsia="zh-CN"/>
        </w:rPr>
        <w:t>本单位</w:t>
      </w:r>
      <w:r>
        <w:rPr>
          <w:rFonts w:hint="eastAsia" w:ascii="仿宋_GB2312" w:hAnsi="仿宋_GB2312" w:eastAsia="仿宋_GB2312" w:cs="仿宋_GB2312"/>
          <w:b w:val="0"/>
          <w:bCs w:val="0"/>
          <w:color w:val="auto"/>
          <w:spacing w:val="-1"/>
          <w:w w:val="95"/>
          <w:sz w:val="32"/>
          <w:szCs w:val="32"/>
        </w:rPr>
        <w:t>独立于</w:t>
      </w:r>
      <w:r>
        <w:rPr>
          <w:rFonts w:hint="eastAsia" w:ascii="仿宋_GB2312" w:hAnsi="仿宋_GB2312" w:eastAsia="仿宋_GB2312" w:cs="仿宋_GB2312"/>
          <w:b w:val="0"/>
          <w:bCs w:val="0"/>
          <w:color w:val="auto"/>
          <w:spacing w:val="-1"/>
          <w:w w:val="95"/>
          <w:sz w:val="32"/>
          <w:szCs w:val="32"/>
          <w:lang w:val="en-US" w:eastAsia="zh-CN"/>
        </w:rPr>
        <w:t>其他</w:t>
      </w:r>
      <w:r>
        <w:rPr>
          <w:rFonts w:hint="eastAsia" w:ascii="仿宋_GB2312" w:hAnsi="仿宋_GB2312" w:eastAsia="仿宋_GB2312" w:cs="仿宋_GB2312"/>
          <w:b w:val="0"/>
          <w:bCs w:val="0"/>
          <w:color w:val="auto"/>
          <w:spacing w:val="-1"/>
          <w:w w:val="95"/>
          <w:sz w:val="32"/>
          <w:szCs w:val="32"/>
        </w:rPr>
        <w:t>合作</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的具体贡献。</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（五）本研究的意义</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b w:val="0"/>
          <w:bCs w:val="0"/>
          <w:color w:val="auto"/>
          <w:spacing w:val="-1"/>
          <w:w w:val="95"/>
          <w:position w:val="0"/>
          <w:sz w:val="32"/>
          <w:szCs w:val="32"/>
          <w:shd w:val="clear" w:color="auto" w:fill="auto"/>
          <w:lang w:val="en-US" w:eastAsia="en-US" w:bidi="en-US"/>
        </w:rPr>
      </w:pP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 xml:space="preserve">    限1000字。概述本研究所面向的我市经济、社会和科技发展等有效需求，研究的先进性、重要性、必要性以及在科技发展中的地位和作用。</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（六）项目简介</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sz w:val="32"/>
          <w:szCs w:val="32"/>
        </w:rPr>
      </w:pPr>
      <w:r>
        <w:rPr>
          <w:rFonts w:hint="eastAsia" w:ascii="宋体" w:hAnsi="宋体" w:eastAsia="宋体" w:cs="宋体"/>
          <w:color w:val="000000"/>
          <w:spacing w:val="0"/>
          <w:w w:val="100"/>
          <w:kern w:val="0"/>
          <w:position w:val="0"/>
          <w:sz w:val="32"/>
          <w:szCs w:val="32"/>
          <w:shd w:val="clear" w:color="auto" w:fill="auto"/>
          <w:lang w:val="en-US" w:eastAsia="zh-CN" w:bidi="ar"/>
        </w:rPr>
        <w:t xml:space="preserve">   </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限1000字。概述该研究涉及的知识创新，重要科学发现及主要理论及技术创新点，涉及的相关知识产权等。应包含项目主要研究背景、内容、科学发现点、科学价值、同行引用及评价等。 </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04" w:firstLineChars="200"/>
        <w:jc w:val="left"/>
        <w:textAlignment w:val="auto"/>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（七）本研究与国内外同类研究成果的综合比较优势</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限1000字。围绕科学发现点的原创性、科学价值、国内外自然科学界公认度以及推动学科发展的作用进行客观、真实、准确评价。应主要填写有客观依据的评价意见，包括国内外同行在重要学术刊物、学术专著和重要国际学术会议等公开发表的学术性评价意见，国内外重要科技奖励等，可在附件中提供证明材料。</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（八）主要研究成果</w:t>
      </w:r>
    </w:p>
    <w:p>
      <w:pPr>
        <w:keepNext w:val="0"/>
        <w:keepLines w:val="0"/>
        <w:pageBreakBefore w:val="0"/>
        <w:widowControl/>
        <w:suppressLineNumbers w:val="0"/>
        <w:shd w:val="clear" w:color="auto" w:fill="auto"/>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在项目科学研究内容在创造性方面的归纳提炼，应围绕代表性论文、专著的核心内容，客观、真实、准确地进行阐述。科学发现点按重要程度排序，同时可简明、准确地阐述本项目在现阶段研究中还存在的局限性及今后的主要研究方向。</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（九）主要证明目录</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1.代表性论文、著作。</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篇</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按重要程度排序。发表在国内期刊的论文或国内出版的专著不少于1篇（部）。</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所列代表性论文、专著应以国内为主完成，知识产权归国内所有</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论文、专著署名第一单位（标号为1的单位）不是国内单位的，不得列为代表性论文、专著。</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所列代表性论文、专著应公开发表2年以上（即2019年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月31日以前公开发表）。论文发表时间以所刊登正式刊物在线论文发表时间计算，但须提交发表时间的证明。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“第一作者”、“通讯作者”、“其他作者”应填写中文汉字姓名（无中文姓名除外）</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在本页“补充说明”中加以说明。“其他作者”指该论文公开发表时署名的除“第一作者”、“通讯作者”外的其他所有国内作者。</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bCs/>
          <w:color w:val="auto"/>
          <w:spacing w:val="-1"/>
          <w:w w:val="95"/>
          <w:sz w:val="32"/>
          <w:szCs w:val="32"/>
          <w:lang w:val="en-US" w:eastAsia="zh-CN"/>
        </w:rPr>
        <w:t>2.代表性论文、著作被他人引用情况。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他引总次数应按检索报告的检索结果填写，并注明他引次数检索时所使用的数据库名称。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在提名书其他部分出现的论文他引统计次数，必须是检索报告的他引统计情况。其他论文专著的他引统计情况不得列入或出现在提名书中。</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代表性论文、专著被他人引用的情况（限</w:t>
      </w:r>
      <w:r>
        <w:rPr>
          <w:rFonts w:hint="default" w:ascii="仿宋_GB2312" w:hAnsi="仿宋_GB2312" w:eastAsia="仿宋_GB2312" w:cs="仿宋_GB2312"/>
          <w:b w:val="0"/>
          <w:bCs w:val="0"/>
          <w:color w:val="auto"/>
          <w:spacing w:val="-1"/>
          <w:w w:val="95"/>
          <w:sz w:val="32"/>
          <w:szCs w:val="32"/>
          <w:lang w:val="en"/>
        </w:rPr>
        <w:t>8</w:t>
      </w:r>
      <w:r>
        <w:rPr>
          <w:rFonts w:hint="eastAsia" w:ascii="仿宋_GB2312" w:hAnsi="仿宋_GB2312" w:eastAsia="仿宋_GB2312" w:cs="仿宋_GB2312"/>
          <w:b w:val="0"/>
          <w:bCs w:val="0"/>
          <w:color w:val="auto"/>
          <w:spacing w:val="-1"/>
          <w:w w:val="95"/>
          <w:sz w:val="32"/>
          <w:szCs w:val="32"/>
        </w:rPr>
        <w:t>篇）：</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按照表格栏目要求，如实填写代表性论文、专著被他人引用的有关情况，应按被引代表性论文、专著的顺序排列引文。重点突出本项目代表性论文、专著的研究内容被国内外同行在国际学术会议、公开发行的学术刊物以及专著中他引的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他人引用，是指本项目代表性论文、专著作者之外的其他学者的引用。代表性论文、专著所列全部作者之间的引用，属于自引，不得列入。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3.主要授权专利。</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选填，按重要性排序。</w:t>
      </w:r>
      <w:r>
        <w:rPr>
          <w:rFonts w:hint="eastAsia" w:ascii="仿宋_GB2312" w:hAnsi="仿宋_GB2312" w:eastAsia="仿宋_GB2312" w:cs="仿宋_GB2312"/>
          <w:b w:val="0"/>
          <w:bCs w:val="0"/>
          <w:color w:val="auto"/>
          <w:spacing w:val="-1"/>
          <w:w w:val="95"/>
          <w:sz w:val="32"/>
          <w:szCs w:val="32"/>
        </w:rPr>
        <w:t>本栏目的知识产权指在国内外获得的专利、计算机软件著作权和其他知识产权。对于其他知识产权，根据实际情况填写相应栏目。</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4.完成人合作关系说明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代表性论文、专著应征得所有未列入项目主要完成人的作者的同意。所列论文、专著的第一作者或通讯作者（主编、副主编）未列入主要完成人的，还应出具“同意不参与报奖声明”，并由第一完成人存档备查。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b w:val="0"/>
          <w:bCs w:val="0"/>
          <w:color w:val="auto"/>
          <w:sz w:val="28"/>
          <w:szCs w:val="28"/>
        </w:rPr>
      </w:pPr>
      <w:r>
        <w:rPr>
          <w:b w:val="0"/>
          <w:bCs w:val="0"/>
          <w:color w:val="auto"/>
          <w:w w:val="95"/>
          <w:sz w:val="28"/>
          <w:szCs w:val="28"/>
        </w:rPr>
        <w:t>同意不参与报奖声明（个人</w:t>
      </w:r>
      <w:r>
        <w:rPr>
          <w:b w:val="0"/>
          <w:bCs w:val="0"/>
          <w:color w:val="auto"/>
          <w:spacing w:val="-10"/>
          <w:w w:val="95"/>
          <w:sz w:val="28"/>
          <w:szCs w:val="28"/>
        </w:rPr>
        <w:t>）</w:t>
      </w:r>
    </w:p>
    <w:tbl>
      <w:tblPr>
        <w:tblStyle w:val="18"/>
        <w:tblW w:w="9088"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613"/>
        <w:gridCol w:w="2162"/>
        <w:gridCol w:w="1713"/>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75" w:type="dxa"/>
          </w:tcPr>
          <w:p>
            <w:pPr>
              <w:pStyle w:val="24"/>
              <w:spacing w:line="267" w:lineRule="exact"/>
              <w:ind w:left="126"/>
              <w:rPr>
                <w:b w:val="0"/>
                <w:bCs w:val="0"/>
                <w:color w:val="auto"/>
                <w:sz w:val="24"/>
                <w:szCs w:val="24"/>
              </w:rPr>
            </w:pPr>
            <w:r>
              <w:rPr>
                <w:rFonts w:ascii="Times New Roman" w:eastAsia="Times New Roman"/>
                <w:b w:val="0"/>
                <w:bCs w:val="0"/>
                <w:color w:val="auto"/>
                <w:w w:val="95"/>
                <w:sz w:val="24"/>
                <w:szCs w:val="24"/>
              </w:rPr>
              <w:t>202</w:t>
            </w:r>
            <w:r>
              <w:rPr>
                <w:rFonts w:hint="eastAsia" w:ascii="Times New Roman"/>
                <w:b w:val="0"/>
                <w:bCs w:val="0"/>
                <w:color w:val="auto"/>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lang w:val="en-US" w:eastAsia="zh-CN"/>
              </w:rPr>
              <w:t>市</w:t>
            </w:r>
            <w:r>
              <w:rPr>
                <w:b w:val="0"/>
                <w:bCs w:val="0"/>
                <w:color w:val="auto"/>
                <w:spacing w:val="-2"/>
                <w:w w:val="95"/>
                <w:sz w:val="24"/>
                <w:szCs w:val="24"/>
              </w:rPr>
              <w:t>科学技术奖项目名称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875" w:type="dxa"/>
            <w:vAlign w:val="center"/>
          </w:tcPr>
          <w:p>
            <w:pPr>
              <w:pStyle w:val="24"/>
              <w:spacing w:before="148"/>
              <w:ind w:right="440"/>
              <w:jc w:val="center"/>
              <w:rPr>
                <w:b w:val="0"/>
                <w:bCs w:val="0"/>
                <w:color w:val="auto"/>
                <w:sz w:val="24"/>
                <w:szCs w:val="24"/>
              </w:rPr>
            </w:pPr>
            <w:r>
              <w:rPr>
                <w:b w:val="0"/>
                <w:bCs w:val="0"/>
                <w:color w:val="auto"/>
                <w:spacing w:val="-3"/>
                <w:w w:val="95"/>
                <w:sz w:val="24"/>
                <w:szCs w:val="24"/>
              </w:rPr>
              <w:t>承诺对象</w:t>
            </w:r>
          </w:p>
        </w:tc>
        <w:tc>
          <w:tcPr>
            <w:tcW w:w="1613" w:type="dxa"/>
          </w:tcPr>
          <w:p>
            <w:pPr>
              <w:pStyle w:val="24"/>
              <w:spacing w:before="8"/>
              <w:rPr>
                <w:b w:val="0"/>
                <w:bCs w:val="0"/>
                <w:color w:val="auto"/>
                <w:sz w:val="24"/>
                <w:szCs w:val="24"/>
              </w:rPr>
            </w:pPr>
          </w:p>
          <w:p>
            <w:pPr>
              <w:pStyle w:val="24"/>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论文</w:t>
            </w:r>
          </w:p>
          <w:p>
            <w:pPr>
              <w:pStyle w:val="24"/>
              <w:spacing w:before="139"/>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专著</w:t>
            </w:r>
          </w:p>
        </w:tc>
        <w:tc>
          <w:tcPr>
            <w:tcW w:w="2162" w:type="dxa"/>
          </w:tcPr>
          <w:p>
            <w:pPr>
              <w:pStyle w:val="24"/>
              <w:spacing w:line="265" w:lineRule="exact"/>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发明专利</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实用新型</w:t>
            </w:r>
          </w:p>
          <w:p>
            <w:pPr>
              <w:pStyle w:val="24"/>
              <w:spacing w:before="141"/>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计算机软件著作权</w:t>
            </w:r>
          </w:p>
        </w:tc>
        <w:tc>
          <w:tcPr>
            <w:tcW w:w="1713"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结题验收材料</w:t>
            </w:r>
          </w:p>
        </w:tc>
        <w:tc>
          <w:tcPr>
            <w:tcW w:w="1725"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成果评价材料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875" w:type="dxa"/>
            <w:vAlign w:val="center"/>
          </w:tcPr>
          <w:p>
            <w:pPr>
              <w:pStyle w:val="24"/>
              <w:spacing w:line="265" w:lineRule="exact"/>
              <w:ind w:right="440"/>
              <w:jc w:val="center"/>
              <w:rPr>
                <w:b w:val="0"/>
                <w:bCs w:val="0"/>
                <w:color w:val="auto"/>
                <w:sz w:val="24"/>
                <w:szCs w:val="24"/>
              </w:rPr>
            </w:pPr>
            <w:r>
              <w:rPr>
                <w:b w:val="0"/>
                <w:bCs w:val="0"/>
                <w:color w:val="auto"/>
                <w:spacing w:val="-3"/>
                <w:w w:val="95"/>
                <w:sz w:val="24"/>
                <w:szCs w:val="24"/>
              </w:rPr>
              <w:t>成果名称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0" w:hRule="atLeast"/>
        </w:trPr>
        <w:tc>
          <w:tcPr>
            <w:tcW w:w="9088" w:type="dxa"/>
            <w:gridSpan w:val="5"/>
          </w:tcPr>
          <w:p>
            <w:pPr>
              <w:pStyle w:val="24"/>
              <w:spacing w:line="267" w:lineRule="exact"/>
              <w:ind w:left="107"/>
              <w:rPr>
                <w:b w:val="0"/>
                <w:bCs w:val="0"/>
                <w:color w:val="auto"/>
                <w:sz w:val="24"/>
                <w:szCs w:val="24"/>
              </w:rPr>
            </w:pPr>
            <w:r>
              <w:rPr>
                <w:b w:val="0"/>
                <w:bCs w:val="0"/>
                <w:color w:val="auto"/>
                <w:spacing w:val="-2"/>
                <w:w w:val="95"/>
                <w:sz w:val="24"/>
                <w:szCs w:val="24"/>
              </w:rPr>
              <w:t>知情承诺：</w:t>
            </w:r>
          </w:p>
          <w:p>
            <w:pPr>
              <w:pStyle w:val="24"/>
              <w:tabs>
                <w:tab w:val="left" w:pos="1264"/>
              </w:tabs>
              <w:spacing w:before="139"/>
              <w:ind w:left="107"/>
              <w:rPr>
                <w:b w:val="0"/>
                <w:bCs w:val="0"/>
                <w:color w:val="auto"/>
                <w:sz w:val="24"/>
                <w:szCs w:val="24"/>
              </w:rPr>
            </w:pPr>
            <w:r>
              <w:rPr>
                <w:b w:val="0"/>
                <w:bCs w:val="0"/>
                <w:color w:val="auto"/>
                <w:w w:val="95"/>
                <w:sz w:val="24"/>
                <w:szCs w:val="24"/>
              </w:rPr>
              <w:t>本</w:t>
            </w:r>
            <w:r>
              <w:rPr>
                <w:b w:val="0"/>
                <w:bCs w:val="0"/>
                <w:color w:val="auto"/>
                <w:spacing w:val="-10"/>
                <w:w w:val="95"/>
                <w:sz w:val="24"/>
                <w:szCs w:val="24"/>
              </w:rPr>
              <w:t>人</w:t>
            </w:r>
            <w:r>
              <w:rPr>
                <w:rFonts w:ascii="Times New Roman" w:hAnsi="Times New Roman" w:eastAsia="Times New Roman"/>
                <w:b w:val="0"/>
                <w:bCs w:val="0"/>
                <w:color w:val="auto"/>
                <w:sz w:val="24"/>
                <w:szCs w:val="24"/>
                <w:u w:val="single"/>
              </w:rPr>
              <w:tab/>
            </w:r>
            <w:r>
              <w:rPr>
                <w:b w:val="0"/>
                <w:bCs w:val="0"/>
                <w:color w:val="auto"/>
                <w:w w:val="95"/>
                <w:sz w:val="24"/>
                <w:szCs w:val="24"/>
              </w:rPr>
              <w:t>是</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成果名称</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的</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第一作者、主编</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，知晓并同意该</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作</w:t>
            </w:r>
            <w:r>
              <w:rPr>
                <w:b w:val="0"/>
                <w:bCs w:val="0"/>
                <w:color w:val="auto"/>
                <w:spacing w:val="-10"/>
                <w:w w:val="95"/>
                <w:sz w:val="24"/>
                <w:szCs w:val="24"/>
              </w:rPr>
              <w:t>为</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t>“&lt;</w:t>
            </w:r>
            <w:r>
              <w:rPr>
                <w:b w:val="0"/>
                <w:bCs w:val="0"/>
                <w:color w:val="auto"/>
                <w:w w:val="95"/>
                <w:sz w:val="24"/>
                <w:szCs w:val="24"/>
              </w:rPr>
              <w:t>项目名称</w:t>
            </w:r>
            <w:r>
              <w:rPr>
                <w:rFonts w:ascii="Times New Roman" w:hAnsi="Times New Roman" w:eastAsia="Times New Roman"/>
                <w:b w:val="0"/>
                <w:bCs w:val="0"/>
                <w:color w:val="auto"/>
                <w:w w:val="95"/>
                <w:sz w:val="24"/>
                <w:szCs w:val="24"/>
              </w:rPr>
              <w:t>&gt;”</w:t>
            </w:r>
            <w:r>
              <w:rPr>
                <w:b w:val="0"/>
                <w:bCs w:val="0"/>
                <w:color w:val="auto"/>
                <w:w w:val="95"/>
                <w:sz w:val="24"/>
                <w:szCs w:val="24"/>
              </w:rPr>
              <w:t>项目报</w:t>
            </w:r>
            <w:r>
              <w:rPr>
                <w:rFonts w:hint="eastAsia" w:ascii="Times New Roman" w:hAnsi="Times New Roman"/>
                <w:b w:val="0"/>
                <w:bCs w:val="0"/>
                <w:color w:val="auto"/>
                <w:w w:val="95"/>
                <w:sz w:val="24"/>
                <w:szCs w:val="24"/>
                <w:lang w:eastAsia="zh-CN"/>
              </w:rPr>
              <w:t>2022年度市科学技术奖</w:t>
            </w:r>
            <w:r>
              <w:rPr>
                <w:b w:val="0"/>
                <w:bCs w:val="0"/>
                <w:color w:val="auto"/>
                <w:spacing w:val="-1"/>
                <w:w w:val="95"/>
                <w:sz w:val="24"/>
                <w:szCs w:val="24"/>
              </w:rPr>
              <w:t>的支撑材料。</w:t>
            </w:r>
          </w:p>
          <w:p>
            <w:pPr>
              <w:pStyle w:val="24"/>
              <w:spacing w:before="139" w:line="364" w:lineRule="auto"/>
              <w:ind w:left="107" w:right="97"/>
              <w:rPr>
                <w:b w:val="0"/>
                <w:bCs w:val="0"/>
                <w:color w:val="auto"/>
                <w:sz w:val="24"/>
                <w:szCs w:val="24"/>
              </w:rPr>
            </w:pPr>
            <w:r>
              <w:rPr>
                <w:b w:val="0"/>
                <w:bCs w:val="0"/>
                <w:color w:val="auto"/>
                <w:spacing w:val="-2"/>
                <w:w w:val="95"/>
                <w:sz w:val="24"/>
                <w:szCs w:val="24"/>
              </w:rPr>
              <w:t>本人同意不参与</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项目名称</w:t>
            </w:r>
            <w:r>
              <w:rPr>
                <w:rFonts w:ascii="Times New Roman" w:hAnsi="Times New Roman" w:eastAsia="Times New Roman"/>
                <w:b w:val="0"/>
                <w:bCs w:val="0"/>
                <w:color w:val="auto"/>
                <w:spacing w:val="-2"/>
                <w:w w:val="95"/>
                <w:sz w:val="24"/>
                <w:szCs w:val="24"/>
                <w:u w:val="single"/>
              </w:rPr>
              <w:t>&gt;</w:t>
            </w:r>
            <w:r>
              <w:rPr>
                <w:rFonts w:ascii="Times New Roman" w:hAnsi="Times New Roman" w:eastAsia="Times New Roman"/>
                <w:b w:val="0"/>
                <w:bCs w:val="0"/>
                <w:color w:val="auto"/>
                <w:spacing w:val="-2"/>
                <w:w w:val="95"/>
                <w:sz w:val="24"/>
                <w:szCs w:val="24"/>
              </w:rPr>
              <w:t>”</w:t>
            </w:r>
            <w:r>
              <w:rPr>
                <w:b w:val="0"/>
                <w:bCs w:val="0"/>
                <w:color w:val="auto"/>
                <w:spacing w:val="-2"/>
                <w:w w:val="95"/>
                <w:sz w:val="24"/>
                <w:szCs w:val="24"/>
              </w:rPr>
              <w:t>项目报</w:t>
            </w:r>
            <w:r>
              <w:rPr>
                <w:rFonts w:ascii="Times New Roman" w:hAnsi="Times New Roman" w:eastAsia="Times New Roman"/>
                <w:b w:val="0"/>
                <w:bCs w:val="0"/>
                <w:color w:val="auto"/>
                <w:spacing w:val="-2"/>
                <w:w w:val="95"/>
                <w:sz w:val="24"/>
                <w:szCs w:val="24"/>
              </w:rPr>
              <w:t>202</w:t>
            </w:r>
            <w:r>
              <w:rPr>
                <w:rFonts w:hint="eastAsia" w:ascii="Times New Roman" w:hAnsi="Times New Roman"/>
                <w:b w:val="0"/>
                <w:bCs w:val="0"/>
                <w:color w:val="auto"/>
                <w:spacing w:val="-2"/>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rPr>
              <w:t>深圳市科学技术奖</w:t>
            </w:r>
            <w:r>
              <w:rPr>
                <w:b w:val="0"/>
                <w:bCs w:val="0"/>
                <w:color w:val="auto"/>
                <w:spacing w:val="-2"/>
                <w:w w:val="95"/>
                <w:sz w:val="24"/>
                <w:szCs w:val="24"/>
              </w:rPr>
              <w:t>。若项目于本年度获奖，该</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承诺</w:t>
            </w:r>
            <w:r>
              <w:rPr>
                <w:b w:val="0"/>
                <w:bCs w:val="0"/>
                <w:color w:val="auto"/>
                <w:spacing w:val="80"/>
                <w:w w:val="150"/>
                <w:sz w:val="24"/>
                <w:szCs w:val="24"/>
                <w:u w:val="single"/>
              </w:rPr>
              <w:t xml:space="preserve">                                                   </w:t>
            </w:r>
            <w:r>
              <w:rPr>
                <w:b w:val="0"/>
                <w:bCs w:val="0"/>
                <w:color w:val="auto"/>
                <w:spacing w:val="-2"/>
                <w:sz w:val="24"/>
                <w:szCs w:val="24"/>
                <w:u w:val="single"/>
              </w:rPr>
              <w:t>对象</w:t>
            </w:r>
            <w:r>
              <w:rPr>
                <w:rFonts w:ascii="Times New Roman" w:hAnsi="Times New Roman" w:eastAsia="Times New Roman"/>
                <w:b w:val="0"/>
                <w:bCs w:val="0"/>
                <w:color w:val="auto"/>
                <w:spacing w:val="-2"/>
                <w:sz w:val="24"/>
                <w:szCs w:val="24"/>
                <w:u w:val="single"/>
              </w:rPr>
              <w:t>&gt;</w:t>
            </w:r>
            <w:r>
              <w:rPr>
                <w:rFonts w:ascii="Times New Roman" w:hAnsi="Times New Roman" w:eastAsia="Times New Roman"/>
                <w:b w:val="0"/>
                <w:bCs w:val="0"/>
                <w:color w:val="auto"/>
                <w:spacing w:val="-2"/>
                <w:sz w:val="24"/>
                <w:szCs w:val="24"/>
              </w:rPr>
              <w:t>”</w:t>
            </w:r>
            <w:r>
              <w:rPr>
                <w:b w:val="0"/>
                <w:bCs w:val="0"/>
                <w:color w:val="auto"/>
                <w:spacing w:val="-2"/>
                <w:sz w:val="24"/>
                <w:szCs w:val="24"/>
              </w:rPr>
              <w:t>将不再作为以后年度</w:t>
            </w:r>
            <w:r>
              <w:rPr>
                <w:rFonts w:hint="eastAsia"/>
                <w:b w:val="0"/>
                <w:bCs w:val="0"/>
                <w:color w:val="auto"/>
                <w:spacing w:val="-2"/>
                <w:sz w:val="24"/>
                <w:szCs w:val="24"/>
                <w:lang w:eastAsia="zh-CN"/>
              </w:rPr>
              <w:t>市科学技术奖</w:t>
            </w:r>
            <w:r>
              <w:rPr>
                <w:b w:val="0"/>
                <w:bCs w:val="0"/>
                <w:color w:val="auto"/>
                <w:spacing w:val="-2"/>
                <w:sz w:val="24"/>
                <w:szCs w:val="24"/>
              </w:rPr>
              <w:t>的支撑材料。</w:t>
            </w:r>
          </w:p>
          <w:p>
            <w:pPr>
              <w:pStyle w:val="24"/>
              <w:spacing w:line="267" w:lineRule="exact"/>
              <w:ind w:left="107"/>
              <w:rPr>
                <w:b w:val="0"/>
                <w:bCs w:val="0"/>
                <w:color w:val="auto"/>
                <w:sz w:val="24"/>
                <w:szCs w:val="24"/>
              </w:rPr>
            </w:pPr>
            <w:r>
              <w:rPr>
                <w:b w:val="0"/>
                <w:bCs w:val="0"/>
                <w:color w:val="auto"/>
                <w:spacing w:val="-2"/>
                <w:w w:val="95"/>
                <w:sz w:val="24"/>
                <w:szCs w:val="24"/>
              </w:rPr>
              <w:t>特此声明！</w:t>
            </w:r>
          </w:p>
          <w:p>
            <w:pPr>
              <w:pStyle w:val="24"/>
              <w:rPr>
                <w:b w:val="0"/>
                <w:bCs w:val="0"/>
                <w:color w:val="auto"/>
                <w:sz w:val="24"/>
                <w:szCs w:val="24"/>
              </w:rPr>
            </w:pPr>
          </w:p>
          <w:p>
            <w:pPr>
              <w:pStyle w:val="24"/>
              <w:spacing w:before="3"/>
              <w:rPr>
                <w:b w:val="0"/>
                <w:bCs w:val="0"/>
                <w:color w:val="auto"/>
                <w:sz w:val="24"/>
                <w:szCs w:val="24"/>
              </w:rPr>
            </w:pPr>
          </w:p>
          <w:p>
            <w:pPr>
              <w:pStyle w:val="24"/>
              <w:spacing w:before="1"/>
              <w:ind w:right="4153" w:firstLine="3360" w:firstLineChars="1500"/>
              <w:jc w:val="both"/>
              <w:rPr>
                <w:b w:val="0"/>
                <w:bCs w:val="0"/>
                <w:color w:val="auto"/>
                <w:sz w:val="24"/>
                <w:szCs w:val="24"/>
              </w:rPr>
            </w:pPr>
            <w:r>
              <w:rPr>
                <w:b w:val="0"/>
                <w:bCs w:val="0"/>
                <w:color w:val="auto"/>
                <w:spacing w:val="-2"/>
                <w:w w:val="95"/>
                <w:sz w:val="24"/>
                <w:szCs w:val="24"/>
              </w:rPr>
              <w:t>声明人签名：</w:t>
            </w:r>
          </w:p>
          <w:p>
            <w:pPr>
              <w:pStyle w:val="24"/>
              <w:tabs>
                <w:tab w:val="left" w:pos="525"/>
                <w:tab w:val="left" w:pos="1048"/>
              </w:tabs>
              <w:spacing w:before="138"/>
              <w:ind w:right="623"/>
              <w:jc w:val="right"/>
              <w:rPr>
                <w:b w:val="0"/>
                <w:bCs w:val="0"/>
                <w:color w:val="auto"/>
                <w:sz w:val="24"/>
                <w:szCs w:val="24"/>
              </w:rPr>
            </w:pPr>
            <w:r>
              <w:rPr>
                <w:b w:val="0"/>
                <w:bCs w:val="0"/>
                <w:color w:val="auto"/>
                <w:spacing w:val="-10"/>
                <w:sz w:val="24"/>
                <w:szCs w:val="24"/>
              </w:rPr>
              <w:t>年</w:t>
            </w:r>
            <w:r>
              <w:rPr>
                <w:b w:val="0"/>
                <w:bCs w:val="0"/>
                <w:color w:val="auto"/>
                <w:sz w:val="24"/>
                <w:szCs w:val="24"/>
              </w:rPr>
              <w:tab/>
            </w:r>
            <w:r>
              <w:rPr>
                <w:b w:val="0"/>
                <w:bCs w:val="0"/>
                <w:color w:val="auto"/>
                <w:spacing w:val="-10"/>
                <w:sz w:val="24"/>
                <w:szCs w:val="24"/>
              </w:rPr>
              <w:t>月</w:t>
            </w:r>
            <w:r>
              <w:rPr>
                <w:b w:val="0"/>
                <w:bCs w:val="0"/>
                <w:color w:val="auto"/>
                <w:sz w:val="24"/>
                <w:szCs w:val="24"/>
              </w:rPr>
              <w:tab/>
            </w:r>
            <w:r>
              <w:rPr>
                <w:b w:val="0"/>
                <w:bCs w:val="0"/>
                <w:color w:val="auto"/>
                <w:spacing w:val="-10"/>
                <w:sz w:val="24"/>
                <w:szCs w:val="24"/>
              </w:rPr>
              <w:t>日</w:t>
            </w:r>
          </w:p>
        </w:tc>
      </w:tr>
    </w:tbl>
    <w:p>
      <w:pPr>
        <w:pStyle w:val="10"/>
        <w:spacing w:before="1"/>
        <w:rPr>
          <w:b w:val="0"/>
          <w:bCs w:val="0"/>
          <w:color w:val="auto"/>
          <w:sz w:val="24"/>
          <w:szCs w:val="24"/>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结题验收、成果评价</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材料中列明的完成人未列入主要完成人的，还应出具“同意不参与报奖声明”，并由第一完成人存档备查。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完成人合作关系说明：限1000字。简要叙述完成人在项目中的合作经历，包括合作时间、方式、产出及证明材料等，由第一完成人声明对上述内容真实性负责并签名，并填写“完成人合作关系情况汇总表”。</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合作方式：包括论文合著、专著合著、共同立项、共同知识产权、成果评价、工艺规范、产业合作及其他。</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合作者/项目排名：填写此项合作内容中涉及的完成人及其在项目中的排名，合作者应该在证明材料中体现，如论文、专著等。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合作时间：合作时间应在本项目起始至完成时间范围内。</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合作成果：只需要列出成果名称，如论文名称、专著名称、发明专利名称、合同名称等。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证明材料：直接列出证明材料的附件编号即可（一般在论文专著、知识产权、技术评价以及其他证明材料中体现）。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备注：</w:t>
      </w:r>
      <w:r>
        <w:rPr>
          <w:rFonts w:hint="eastAsia" w:ascii="仿宋_GB2312" w:hAnsi="仿宋_GB2312" w:eastAsia="仿宋_GB2312" w:cs="仿宋_GB2312"/>
          <w:b w:val="0"/>
          <w:bCs w:val="0"/>
          <w:color w:val="auto"/>
          <w:spacing w:val="-1"/>
          <w:w w:val="95"/>
          <w:sz w:val="32"/>
          <w:szCs w:val="32"/>
        </w:rPr>
        <w:t>支撑本项目重要科学发现、客观评价及主要完成人学术贡献的其他证明材料</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（十）附件要求</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1.完成人工作单位、合作单位同意报奖的证明原件，</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代表性论文、专著：论文提交全文；专著提交首页、版权页、核心内容和文献页。每篇论文（专著）1个PDF文件。限</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代表性论文、专著被他人引用的情况：被他人引用的重要论文、专著中密切相关</w:t>
      </w:r>
      <w:r>
        <w:rPr>
          <w:rFonts w:hint="eastAsia" w:ascii="仿宋_GB2312" w:hAnsi="仿宋_GB2312" w:eastAsia="仿宋_GB2312" w:cs="仿宋_GB2312"/>
          <w:b w:val="0"/>
          <w:bCs w:val="0"/>
          <w:color w:val="auto"/>
          <w:spacing w:val="-1"/>
          <w:w w:val="95"/>
          <w:sz w:val="32"/>
          <w:szCs w:val="32"/>
          <w:lang w:val="en-US" w:eastAsia="zh-CN"/>
        </w:rPr>
        <w:t>的</w:t>
      </w:r>
      <w:r>
        <w:rPr>
          <w:rFonts w:hint="eastAsia" w:ascii="仿宋_GB2312" w:hAnsi="仿宋_GB2312" w:eastAsia="仿宋_GB2312" w:cs="仿宋_GB2312"/>
          <w:b w:val="0"/>
          <w:bCs w:val="0"/>
          <w:color w:val="auto"/>
          <w:spacing w:val="-1"/>
          <w:w w:val="95"/>
          <w:sz w:val="32"/>
          <w:szCs w:val="32"/>
        </w:rPr>
        <w:t>内容</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以PDF格式全文上传。限</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4</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主要授权专利</w:t>
      </w:r>
      <w:r>
        <w:rPr>
          <w:rFonts w:hint="eastAsia" w:ascii="仿宋_GB2312" w:hAnsi="仿宋_GB2312" w:eastAsia="仿宋_GB2312" w:cs="仿宋_GB2312"/>
          <w:b w:val="0"/>
          <w:bCs w:val="0"/>
          <w:color w:val="auto"/>
          <w:spacing w:val="-1"/>
          <w:w w:val="95"/>
          <w:sz w:val="32"/>
          <w:szCs w:val="32"/>
        </w:rPr>
        <w:t>：候选人在国内外获得的专利授权书PDF文件。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.重要获奖证书：有代表性的获奖证书PDF文件。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6</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做出重大科技贡献的其他证明材料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包括：查新报告、检测报告等</w:t>
      </w:r>
      <w:r>
        <w:rPr>
          <w:rFonts w:hint="eastAsia" w:ascii="仿宋_GB2312" w:hAnsi="仿宋_GB2312" w:eastAsia="仿宋_GB2312" w:cs="仿宋_GB2312"/>
          <w:b w:val="0"/>
          <w:bCs w:val="0"/>
          <w:color w:val="auto"/>
          <w:spacing w:val="-1"/>
          <w:w w:val="95"/>
          <w:sz w:val="32"/>
          <w:szCs w:val="32"/>
        </w:rPr>
        <w:t>。以PDF格式上传，限10个，每个限2页。</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（十一）填表承诺书</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纸质件上需第一完成人签名，第一完成人所在工作单位法定代表人（或者被委托人）签名，并加盖单位公章。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rPr>
          <w:rFonts w:hint="eastAsia" w:ascii="黑体" w:eastAsia="黑体"/>
          <w:b w:val="0"/>
          <w:bCs w:val="0"/>
          <w:color w:val="000000" w:themeColor="text1"/>
          <w:kern w:val="0"/>
          <w:sz w:val="40"/>
          <w:szCs w:val="40"/>
          <w14:textFill>
            <w14:solidFill>
              <w14:schemeClr w14:val="tx1"/>
            </w14:solidFill>
          </w14:textFill>
        </w:rPr>
      </w:pPr>
      <w:r>
        <w:rPr>
          <w:rFonts w:hint="eastAsia" w:ascii="黑体" w:eastAsia="黑体"/>
          <w:b w:val="0"/>
          <w:bCs w:val="0"/>
          <w:color w:val="000000" w:themeColor="text1"/>
          <w:kern w:val="0"/>
          <w:sz w:val="40"/>
          <w:szCs w:val="40"/>
          <w14:textFill>
            <w14:solidFill>
              <w14:schemeClr w14:val="tx1"/>
            </w14:solidFill>
          </w14:textFill>
        </w:rPr>
        <w:br w:type="page"/>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90" w:right="0"/>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w w:val="95"/>
          <w:sz w:val="44"/>
          <w:szCs w:val="44"/>
        </w:rPr>
        <w:t>《深圳市</w:t>
      </w:r>
      <w:r>
        <w:rPr>
          <w:rFonts w:hint="eastAsia"/>
          <w:w w:val="95"/>
          <w:lang w:val="en-US" w:eastAsia="zh-CN"/>
        </w:rPr>
        <w:t>技术发明</w:t>
      </w:r>
      <w:r>
        <w:rPr>
          <w:w w:val="95"/>
        </w:rPr>
        <w:t>奖提名书</w:t>
      </w:r>
      <w:r>
        <w:rPr>
          <w:rFonts w:hint="eastAsia" w:ascii="方正小标宋简体" w:hAnsi="方正小标宋简体" w:eastAsia="方正小标宋简体" w:cs="方正小标宋简体"/>
          <w:b w:val="0"/>
          <w:bCs w:val="0"/>
          <w:color w:val="auto"/>
          <w:w w:val="95"/>
          <w:sz w:val="44"/>
          <w:szCs w:val="44"/>
        </w:rPr>
        <w:t>》填</w:t>
      </w:r>
      <w:r>
        <w:rPr>
          <w:rFonts w:hint="eastAsia" w:ascii="方正小标宋简体" w:hAnsi="方正小标宋简体" w:eastAsia="方正小标宋简体" w:cs="方正小标宋简体"/>
          <w:b w:val="0"/>
          <w:bCs w:val="0"/>
          <w:color w:val="auto"/>
          <w:spacing w:val="-4"/>
          <w:w w:val="95"/>
          <w:sz w:val="44"/>
          <w:szCs w:val="44"/>
        </w:rPr>
        <w:t>报要求</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after="0"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hAnsi="黑体" w:eastAsia="黑体" w:cs="黑体"/>
          <w:b w:val="0"/>
          <w:bCs w:val="0"/>
          <w:color w:val="auto"/>
          <w:w w:val="95"/>
          <w:sz w:val="32"/>
          <w:szCs w:val="32"/>
        </w:rPr>
        <w:t>一、</w:t>
      </w:r>
      <w:r>
        <w:rPr>
          <w:rFonts w:hint="eastAsia" w:ascii="黑体" w:eastAsia="黑体"/>
          <w:w w:val="95"/>
          <w:sz w:val="32"/>
          <w:szCs w:val="32"/>
          <w:lang w:val="en-US" w:eastAsia="zh-CN"/>
        </w:rPr>
        <w:t>技术发明</w:t>
      </w:r>
      <w:r>
        <w:rPr>
          <w:rFonts w:hint="eastAsia" w:ascii="黑体" w:eastAsia="黑体"/>
          <w:w w:val="95"/>
          <w:sz w:val="32"/>
          <w:szCs w:val="32"/>
        </w:rPr>
        <w:t>奖项目提名要</w:t>
      </w:r>
      <w:r>
        <w:rPr>
          <w:rFonts w:hint="eastAsia" w:ascii="黑体" w:eastAsia="黑体"/>
          <w:spacing w:val="-10"/>
          <w:w w:val="95"/>
          <w:sz w:val="32"/>
          <w:szCs w:val="32"/>
        </w:rPr>
        <w:t>求</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技术发明奖授予运用科学技术知识作出产品、工</w:t>
      </w:r>
      <w:r>
        <w:rPr>
          <w:rFonts w:hint="eastAsia" w:ascii="仿宋_GB2312" w:hAnsi="宋体" w:eastAsia="仿宋_GB2312" w:cs="仿宋_GB2312"/>
          <w:color w:val="000000"/>
          <w:kern w:val="0"/>
          <w:sz w:val="31"/>
          <w:szCs w:val="31"/>
          <w:lang w:val="en-US" w:eastAsia="zh-CN" w:bidi="ar"/>
        </w:rPr>
        <w:t>艺、材料、器件及其系统等重要技术发明的个人。</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 xml:space="preserve">前款所称重要技术发明，应当同时具备下列条件： </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（一）前人尚未发明或者尚未公开，即</w:t>
      </w:r>
      <w:r>
        <w:rPr>
          <w:rFonts w:hint="eastAsia" w:ascii="仿宋_GB2312" w:hAnsi="仿宋_GB2312" w:eastAsia="仿宋_GB2312" w:cs="仿宋_GB2312"/>
          <w:sz w:val="32"/>
          <w:szCs w:val="32"/>
          <w:highlight w:val="none"/>
          <w:lang w:eastAsia="zh-CN" w:bidi="zh-CN"/>
        </w:rPr>
        <w:t>该项技术发明为国内外首创，或者虽然国内外已有但主要技术内容上尚未在国内外各种公开出版物、媒体及其他公众信息渠道发表或者公开，也未曾公开使用过</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（二）具有先进性、创造性、实用性，即</w:t>
      </w:r>
      <w:r>
        <w:rPr>
          <w:rFonts w:hint="eastAsia" w:ascii="仿宋_GB2312" w:hAnsi="仿宋_GB2312" w:eastAsia="仿宋_GB2312" w:cs="仿宋_GB2312"/>
          <w:sz w:val="32"/>
          <w:szCs w:val="32"/>
          <w:highlight w:val="none"/>
          <w:lang w:eastAsia="zh-CN" w:bidi="zh-CN"/>
        </w:rPr>
        <w:t>该项技术发明与国内外已有的同类技术相比较，在技术思路、技术原理或者技术方法上有创新，技术上有实质性的特点和显著的进步，主要性能（性状）参数、技术经济指标、科学技术水平及其促进科学技术进步的作用和意义等方面综合优于同类技术，且能够制造或使用，并产生积极效果</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both"/>
        <w:textAlignment w:val="auto"/>
        <w:rPr>
          <w:rFonts w:hint="default"/>
          <w:lang w:val="en-US"/>
        </w:rPr>
      </w:pPr>
      <w:r>
        <w:rPr>
          <w:rFonts w:hint="eastAsia" w:ascii="仿宋_GB2312" w:hAnsi="宋体" w:eastAsia="仿宋_GB2312" w:cs="仿宋_GB2312"/>
          <w:color w:val="000000"/>
          <w:kern w:val="0"/>
          <w:sz w:val="31"/>
          <w:szCs w:val="31"/>
          <w:lang w:val="en-US" w:eastAsia="zh-CN" w:bidi="ar"/>
        </w:rPr>
        <w:t>（三）经实施，创造显著经济效益、社会效益或者生态环境，效益，且具有广泛的应用前景，即</w:t>
      </w:r>
      <w:r>
        <w:rPr>
          <w:rFonts w:hint="eastAsia" w:ascii="仿宋_GB2312" w:hAnsi="仿宋_GB2312" w:eastAsia="仿宋_GB2312" w:cs="仿宋_GB2312"/>
          <w:sz w:val="32"/>
          <w:szCs w:val="32"/>
          <w:highlight w:val="none"/>
          <w:lang w:eastAsia="zh-CN" w:bidi="zh-CN"/>
        </w:rPr>
        <w:t>该项技术发明成熟，并实施应用</w:t>
      </w:r>
      <w:r>
        <w:rPr>
          <w:rFonts w:ascii="仿宋_GB2312" w:hAnsi="仿宋_GB2312" w:eastAsia="仿宋_GB2312" w:cs="仿宋_GB2312"/>
          <w:sz w:val="32"/>
          <w:szCs w:val="32"/>
          <w:highlight w:val="none"/>
          <w:lang w:eastAsia="zh-CN" w:bidi="zh-CN"/>
        </w:rPr>
        <w:t>2</w:t>
      </w:r>
      <w:r>
        <w:rPr>
          <w:rFonts w:hint="eastAsia" w:ascii="仿宋_GB2312" w:hAnsi="仿宋_GB2312" w:eastAsia="仿宋_GB2312" w:cs="仿宋_GB2312"/>
          <w:sz w:val="32"/>
          <w:szCs w:val="32"/>
          <w:highlight w:val="none"/>
          <w:lang w:eastAsia="zh-CN" w:bidi="zh-CN"/>
        </w:rPr>
        <w:t>年以上，取得了良好的效果，且未来具有可预期的推广应用价值</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rPr>
          <w:rFonts w:hint="eastAsia" w:ascii="仿宋_GB2312" w:hAnsi="仿宋_GB2312" w:eastAsia="仿宋_GB2312" w:cs="仿宋_GB2312"/>
          <w:sz w:val="32"/>
          <w:szCs w:val="32"/>
          <w:highlight w:val="none"/>
          <w:lang w:eastAsia="zh-CN" w:bidi="zh-CN"/>
        </w:rPr>
      </w:pPr>
      <w:r>
        <w:rPr>
          <w:rFonts w:hint="eastAsia" w:ascii="仿宋_GB2312" w:hAnsi="宋体" w:eastAsia="仿宋_GB2312" w:cs="仿宋_GB2312"/>
          <w:color w:val="000000"/>
          <w:kern w:val="0"/>
          <w:sz w:val="31"/>
          <w:szCs w:val="31"/>
          <w:lang w:val="en-US" w:eastAsia="zh-CN" w:bidi="ar"/>
        </w:rPr>
        <w:t>本条第一款</w:t>
      </w:r>
      <w:r>
        <w:rPr>
          <w:rFonts w:ascii="仿宋_GB2312" w:hAnsi="宋体" w:eastAsia="仿宋_GB2312" w:cs="仿宋_GB2312"/>
          <w:color w:val="000000"/>
          <w:kern w:val="0"/>
          <w:sz w:val="31"/>
          <w:szCs w:val="31"/>
          <w:lang w:val="en-US" w:eastAsia="zh-CN" w:bidi="ar"/>
        </w:rPr>
        <w:t>所称</w:t>
      </w:r>
      <w:r>
        <w:rPr>
          <w:rFonts w:hint="eastAsia" w:ascii="仿宋_GB2312" w:hAnsi="仿宋_GB2312" w:eastAsia="仿宋_GB2312" w:cs="仿宋_GB2312"/>
          <w:sz w:val="32"/>
          <w:szCs w:val="32"/>
          <w:highlight w:val="none"/>
          <w:lang w:eastAsia="zh-CN" w:bidi="zh-CN"/>
        </w:rPr>
        <w:t>“产品”包括各种仪器、设备、器械、工具、零部件、药品以及生物新品种等；“工艺”包括工业、农业、医疗卫生等领域的各种技术方法；“材料”是指用各种技术方法获得的新物质等；</w:t>
      </w:r>
      <w:r>
        <w:rPr>
          <w:rFonts w:ascii="仿宋_GB2312" w:hAnsi="仿宋_GB2312" w:eastAsia="仿宋_GB2312" w:cs="仿宋_GB2312"/>
          <w:sz w:val="32"/>
          <w:szCs w:val="32"/>
          <w:highlight w:val="none"/>
          <w:lang w:eastAsia="zh-CN" w:bidi="zh-CN"/>
        </w:rPr>
        <w:t>“</w:t>
      </w:r>
      <w:r>
        <w:rPr>
          <w:rFonts w:hint="eastAsia" w:ascii="仿宋_GB2312" w:hAnsi="仿宋_GB2312" w:eastAsia="仿宋_GB2312" w:cs="仿宋_GB2312"/>
          <w:sz w:val="32"/>
          <w:szCs w:val="32"/>
          <w:highlight w:val="none"/>
          <w:lang w:eastAsia="zh-CN" w:bidi="zh-CN"/>
        </w:rPr>
        <w:t>器件”是指能独立起控制变换作用的单元；“系统”是指产品、工艺和材料的技术综合。</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8"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1.</w:t>
      </w:r>
      <w:r>
        <w:rPr>
          <w:rFonts w:hint="eastAsia" w:ascii="仿宋_GB2312" w:eastAsia="仿宋_GB2312" w:cs="Times New Roman"/>
          <w:b w:val="0"/>
          <w:bCs w:val="0"/>
          <w:color w:val="auto"/>
          <w:spacing w:val="0"/>
          <w:w w:val="100"/>
          <w:kern w:val="2"/>
          <w:position w:val="0"/>
          <w:sz w:val="32"/>
          <w:szCs w:val="32"/>
          <w:shd w:val="clear" w:color="auto" w:fill="auto"/>
          <w:lang w:val="en-US" w:eastAsia="zh-CN" w:bidi="ar-SA"/>
        </w:rPr>
        <w:t>项目完成</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人不</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符合前述技术发明奖项目提名要求；</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2.</w:t>
      </w:r>
      <w:r>
        <w:rPr>
          <w:rFonts w:hint="eastAsia" w:ascii="仿宋_GB2312" w:hAnsi="宋体" w:eastAsia="仿宋_GB2312" w:cs="Times New Roman"/>
          <w:color w:val="auto"/>
          <w:spacing w:val="0"/>
          <w:w w:val="100"/>
          <w:kern w:val="2"/>
          <w:position w:val="0"/>
          <w:sz w:val="32"/>
          <w:szCs w:val="32"/>
          <w:shd w:val="clear"/>
          <w:lang w:eastAsia="zh-CN" w:bidi="ar-SA"/>
        </w:rPr>
        <w:t>第一完成人的完成单位不是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宋体" w:eastAsia="仿宋_GB2312" w:cs="Times New Roman"/>
          <w:color w:val="auto"/>
          <w:spacing w:val="0"/>
          <w:w w:val="100"/>
          <w:kern w:val="2"/>
          <w:position w:val="0"/>
          <w:sz w:val="32"/>
          <w:szCs w:val="32"/>
          <w:shd w:val="clear"/>
          <w:lang w:eastAsia="zh-CN" w:bidi="ar-SA"/>
        </w:rPr>
        <w:t>或主要成果不是</w:t>
      </w:r>
      <w:r>
        <w:rPr>
          <w:rFonts w:hint="eastAsia" w:ascii="仿宋_GB2312" w:hAnsi="宋体" w:eastAsia="仿宋_GB2312" w:cs="Times New Roman"/>
          <w:color w:val="auto"/>
          <w:spacing w:val="0"/>
          <w:w w:val="100"/>
          <w:kern w:val="2"/>
          <w:position w:val="0"/>
          <w:sz w:val="32"/>
          <w:szCs w:val="32"/>
          <w:shd w:val="clear"/>
          <w:lang w:val="en-US" w:eastAsia="zh-CN" w:bidi="ar-SA"/>
        </w:rPr>
        <w:t>深圳市</w:t>
      </w:r>
      <w:r>
        <w:rPr>
          <w:rFonts w:hint="eastAsia" w:ascii="仿宋_GB2312" w:hAnsi="宋体" w:eastAsia="仿宋_GB2312" w:cs="Times New Roman"/>
          <w:color w:val="auto"/>
          <w:spacing w:val="0"/>
          <w:w w:val="100"/>
          <w:kern w:val="2"/>
          <w:position w:val="0"/>
          <w:sz w:val="32"/>
          <w:szCs w:val="32"/>
          <w:shd w:val="clear"/>
          <w:lang w:eastAsia="zh-CN" w:bidi="ar-SA"/>
        </w:rPr>
        <w:t>内单位完成的</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3</w:t>
      </w:r>
      <w:r>
        <w:rPr>
          <w:rFonts w:hint="eastAsia" w:ascii="仿宋_GB2312" w:hAnsi="宋体" w:eastAsia="仿宋_GB2312" w:cs="Times New Roman"/>
          <w:color w:val="auto"/>
          <w:spacing w:val="0"/>
          <w:w w:val="100"/>
          <w:kern w:val="2"/>
          <w:position w:val="0"/>
          <w:sz w:val="32"/>
          <w:szCs w:val="32"/>
          <w:shd w:val="clear"/>
          <w:lang w:eastAsia="zh-CN" w:bidi="ar-SA"/>
        </w:rPr>
        <w:t>.完成人是</w:t>
      </w:r>
      <w:r>
        <w:rPr>
          <w:rFonts w:hint="eastAsia" w:ascii="仿宋_GB2312" w:hAnsi="宋体" w:eastAsia="仿宋_GB2312" w:cs="Times New Roman"/>
          <w:color w:val="auto"/>
          <w:spacing w:val="0"/>
          <w:w w:val="100"/>
          <w:kern w:val="2"/>
          <w:position w:val="0"/>
          <w:sz w:val="32"/>
          <w:szCs w:val="32"/>
          <w:shd w:val="clear"/>
          <w:lang w:val="en-US" w:eastAsia="zh-CN" w:bidi="ar-SA"/>
        </w:rPr>
        <w:t>2020、2021</w:t>
      </w:r>
      <w:r>
        <w:rPr>
          <w:rFonts w:hint="eastAsia" w:ascii="仿宋_GB2312" w:hAnsi="宋体" w:eastAsia="仿宋_GB2312" w:cs="Times New Roman"/>
          <w:color w:val="auto"/>
          <w:spacing w:val="0"/>
          <w:w w:val="100"/>
          <w:kern w:val="2"/>
          <w:position w:val="0"/>
          <w:sz w:val="32"/>
          <w:szCs w:val="32"/>
          <w:shd w:val="clear"/>
          <w:lang w:eastAsia="zh-CN" w:bidi="ar-SA"/>
        </w:rPr>
        <w:t>年度</w:t>
      </w:r>
      <w:r>
        <w:rPr>
          <w:rFonts w:hint="eastAsia" w:ascii="仿宋_GB2312" w:hAnsi="宋体" w:eastAsia="仿宋_GB2312" w:cs="Times New Roman"/>
          <w:color w:val="auto"/>
          <w:spacing w:val="0"/>
          <w:w w:val="100"/>
          <w:kern w:val="2"/>
          <w:position w:val="0"/>
          <w:sz w:val="32"/>
          <w:szCs w:val="32"/>
          <w:shd w:val="clear"/>
          <w:lang w:val="en-US" w:eastAsia="zh-CN" w:bidi="ar-SA"/>
        </w:rPr>
        <w:t>市</w:t>
      </w:r>
      <w:r>
        <w:rPr>
          <w:rFonts w:hint="eastAsia" w:ascii="仿宋_GB2312" w:hAnsi="宋体" w:eastAsia="仿宋_GB2312" w:cs="Times New Roman"/>
          <w:color w:val="auto"/>
          <w:spacing w:val="0"/>
          <w:w w:val="100"/>
          <w:kern w:val="2"/>
          <w:position w:val="0"/>
          <w:sz w:val="32"/>
          <w:szCs w:val="32"/>
          <w:shd w:val="clear"/>
          <w:lang w:eastAsia="zh-CN" w:bidi="ar-SA"/>
        </w:rPr>
        <w:t>科学技术奖获奖项目（</w:t>
      </w:r>
      <w:r>
        <w:rPr>
          <w:rFonts w:hint="eastAsia" w:ascii="仿宋_GB2312" w:hAnsi="宋体" w:eastAsia="仿宋_GB2312" w:cs="Times New Roman"/>
          <w:color w:val="auto"/>
          <w:spacing w:val="0"/>
          <w:w w:val="100"/>
          <w:kern w:val="2"/>
          <w:position w:val="0"/>
          <w:sz w:val="32"/>
          <w:szCs w:val="32"/>
          <w:shd w:val="clear"/>
          <w:lang w:val="en-US" w:eastAsia="zh-CN" w:bidi="ar-SA"/>
        </w:rPr>
        <w:t>市长奖除外</w:t>
      </w:r>
      <w:r>
        <w:rPr>
          <w:rFonts w:hint="eastAsia" w:ascii="仿宋_GB2312" w:hAnsi="宋体" w:eastAsia="仿宋_GB2312" w:cs="Times New Roman"/>
          <w:color w:val="auto"/>
          <w:spacing w:val="0"/>
          <w:w w:val="100"/>
          <w:kern w:val="2"/>
          <w:position w:val="0"/>
          <w:sz w:val="32"/>
          <w:szCs w:val="32"/>
          <w:shd w:val="clear"/>
          <w:lang w:eastAsia="zh-CN" w:bidi="ar-SA"/>
        </w:rPr>
        <w:t>）的完成人，或同一完成人在本年度中同时参与多个项目提名（市长奖</w:t>
      </w:r>
      <w:r>
        <w:rPr>
          <w:rFonts w:hint="eastAsia" w:ascii="仿宋_GB2312" w:hAnsi="宋体" w:eastAsia="仿宋_GB2312" w:cs="Times New Roman"/>
          <w:color w:val="auto"/>
          <w:spacing w:val="0"/>
          <w:w w:val="100"/>
          <w:kern w:val="2"/>
          <w:position w:val="0"/>
          <w:sz w:val="32"/>
          <w:szCs w:val="32"/>
          <w:shd w:val="clear"/>
          <w:lang w:val="en-US" w:eastAsia="zh-CN" w:bidi="ar-SA"/>
        </w:rPr>
        <w:t>除外</w:t>
      </w:r>
      <w:r>
        <w:rPr>
          <w:rFonts w:hint="eastAsia" w:ascii="仿宋_GB2312" w:hAnsi="宋体" w:eastAsia="仿宋_GB2312" w:cs="Times New Roman"/>
          <w:color w:val="auto"/>
          <w:spacing w:val="0"/>
          <w:w w:val="100"/>
          <w:kern w:val="2"/>
          <w:position w:val="0"/>
          <w:sz w:val="32"/>
          <w:szCs w:val="32"/>
          <w:shd w:val="clear"/>
          <w:lang w:eastAsia="zh-CN" w:bidi="ar-SA"/>
        </w:rPr>
        <w:t>）；</w:t>
      </w:r>
    </w:p>
    <w:p>
      <w:pPr>
        <w:keepNext w:val="0"/>
        <w:keepLines w:val="0"/>
        <w:pageBreakBefore w:val="0"/>
        <w:shd w:val="clear" w:color="auto" w:fill="auto"/>
        <w:kinsoku/>
        <w:wordWrap/>
        <w:overflowPunct/>
        <w:topLinePunct w:val="0"/>
        <w:bidi w:val="0"/>
        <w:snapToGrid/>
        <w:spacing w:before="0" w:after="0" w:line="560" w:lineRule="exact"/>
        <w:ind w:right="0" w:firstLine="640" w:firstLineChars="200"/>
        <w:jc w:val="both"/>
        <w:textAlignment w:val="auto"/>
        <w:rPr>
          <w:rFonts w:hint="default" w:ascii="仿宋_GB2312" w:hAnsi="宋体" w:eastAsia="仿宋_GB2312" w:cs="Times New Roman"/>
          <w:color w:val="auto"/>
          <w:spacing w:val="0"/>
          <w:w w:val="100"/>
          <w:kern w:val="2"/>
          <w:position w:val="0"/>
          <w:sz w:val="32"/>
          <w:szCs w:val="32"/>
          <w:shd w:val="clear"/>
          <w:lang w:val="en-US"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4</w:t>
      </w:r>
      <w:r>
        <w:rPr>
          <w:rFonts w:hint="eastAsia" w:ascii="仿宋_GB2312" w:hAnsi="宋体" w:eastAsia="仿宋_GB2312" w:cs="Times New Roman"/>
          <w:color w:val="auto"/>
          <w:spacing w:val="0"/>
          <w:w w:val="100"/>
          <w:kern w:val="2"/>
          <w:position w:val="0"/>
          <w:sz w:val="32"/>
          <w:szCs w:val="32"/>
          <w:shd w:val="clear"/>
          <w:lang w:eastAsia="zh-CN" w:bidi="ar-SA"/>
        </w:rPr>
        <w:t>.</w:t>
      </w:r>
      <w:r>
        <w:rPr>
          <w:rFonts w:hint="eastAsia" w:ascii="仿宋_GB2312" w:hAnsi="宋体" w:eastAsia="仿宋_GB2312" w:cs="Times New Roman"/>
          <w:color w:val="auto"/>
          <w:spacing w:val="0"/>
          <w:w w:val="100"/>
          <w:kern w:val="2"/>
          <w:position w:val="0"/>
          <w:sz w:val="32"/>
          <w:szCs w:val="32"/>
          <w:shd w:val="clear"/>
          <w:lang w:val="en-US" w:eastAsia="zh-CN" w:bidi="ar-SA"/>
        </w:rPr>
        <w:t>提供的</w:t>
      </w:r>
      <w:r>
        <w:rPr>
          <w:rFonts w:hint="eastAsia" w:ascii="仿宋_GB2312" w:hAnsi="宋体" w:eastAsia="仿宋_GB2312" w:cs="Times New Roman"/>
          <w:color w:val="auto"/>
          <w:spacing w:val="0"/>
          <w:w w:val="100"/>
          <w:kern w:val="2"/>
          <w:position w:val="0"/>
          <w:sz w:val="32"/>
          <w:szCs w:val="32"/>
          <w:shd w:val="clear"/>
          <w:lang w:eastAsia="zh-CN" w:bidi="ar-SA"/>
        </w:rPr>
        <w:t>代表性论文、专著、</w:t>
      </w:r>
      <w:r>
        <w:rPr>
          <w:rFonts w:hint="eastAsia" w:ascii="仿宋_GB2312" w:hAnsi="宋体" w:eastAsia="仿宋_GB2312" w:cs="Times New Roman"/>
          <w:color w:val="auto"/>
          <w:spacing w:val="0"/>
          <w:w w:val="100"/>
          <w:kern w:val="2"/>
          <w:position w:val="0"/>
          <w:sz w:val="32"/>
          <w:szCs w:val="32"/>
          <w:shd w:val="clear"/>
          <w:lang w:val="en-US" w:eastAsia="zh-CN" w:bidi="ar-SA"/>
        </w:rPr>
        <w:t>知识产权等不符合要求。包括：</w:t>
      </w:r>
      <w:r>
        <w:rPr>
          <w:rFonts w:hint="eastAsia" w:ascii="仿宋_GB2312" w:hAnsi="宋体" w:eastAsia="仿宋_GB2312" w:cs="Times New Roman"/>
          <w:color w:val="auto"/>
          <w:spacing w:val="0"/>
          <w:w w:val="100"/>
          <w:kern w:val="2"/>
          <w:position w:val="0"/>
          <w:sz w:val="32"/>
          <w:szCs w:val="32"/>
          <w:shd w:val="clear"/>
          <w:lang w:eastAsia="zh-CN" w:bidi="ar-SA"/>
        </w:rPr>
        <w:t>重复使用，发表、出版、</w:t>
      </w:r>
      <w:r>
        <w:rPr>
          <w:rFonts w:hint="eastAsia" w:ascii="仿宋_GB2312" w:hAnsi="宋体" w:eastAsia="仿宋_GB2312" w:cs="Times New Roman"/>
          <w:color w:val="auto"/>
          <w:spacing w:val="0"/>
          <w:w w:val="100"/>
          <w:kern w:val="2"/>
          <w:position w:val="0"/>
          <w:sz w:val="32"/>
          <w:szCs w:val="32"/>
          <w:shd w:val="clear"/>
          <w:lang w:val="en-US" w:eastAsia="zh-CN" w:bidi="ar-SA"/>
        </w:rPr>
        <w:t>申报</w:t>
      </w:r>
      <w:r>
        <w:rPr>
          <w:rFonts w:hint="eastAsia" w:ascii="仿宋_GB2312" w:hAnsi="宋体" w:eastAsia="仿宋_GB2312" w:cs="Times New Roman"/>
          <w:color w:val="auto"/>
          <w:spacing w:val="0"/>
          <w:w w:val="100"/>
          <w:kern w:val="2"/>
          <w:position w:val="0"/>
          <w:sz w:val="32"/>
          <w:szCs w:val="32"/>
          <w:shd w:val="clear"/>
          <w:lang w:eastAsia="zh-CN" w:bidi="ar-SA"/>
        </w:rPr>
        <w:t>年限，</w:t>
      </w:r>
      <w:r>
        <w:rPr>
          <w:rFonts w:hint="eastAsia" w:ascii="仿宋_GB2312" w:hAnsi="宋体" w:eastAsia="仿宋_GB2312" w:cs="Times New Roman"/>
          <w:color w:val="auto"/>
          <w:spacing w:val="0"/>
          <w:w w:val="100"/>
          <w:kern w:val="2"/>
          <w:position w:val="0"/>
          <w:sz w:val="32"/>
          <w:szCs w:val="32"/>
          <w:shd w:val="clear"/>
          <w:lang w:val="en-US" w:eastAsia="zh-CN" w:bidi="ar-SA"/>
        </w:rPr>
        <w:t>或者署名作者和单位不符合要求；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5.提名单位、提名人、主要完成人、完成人所在单位法定代表人和完成人所在单位未按要求签名或盖章；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6.未按要求提</w:t>
      </w:r>
      <w:r>
        <w:rPr>
          <w:rFonts w:hint="eastAsia" w:ascii="仿宋_GB2312" w:hAnsi="仿宋_GB2312" w:eastAsia="仿宋_GB2312" w:cs="仿宋_GB2312"/>
          <w:b w:val="0"/>
          <w:bCs w:val="0"/>
          <w:color w:val="auto"/>
          <w:spacing w:val="-1"/>
          <w:w w:val="95"/>
          <w:sz w:val="32"/>
          <w:szCs w:val="32"/>
          <w:lang w:val="en-US" w:eastAsia="zh-CN"/>
        </w:rPr>
        <w:t>供附件</w:t>
      </w:r>
      <w:r>
        <w:rPr>
          <w:rFonts w:hint="eastAsia" w:ascii="仿宋_GB2312" w:hAnsi="仿宋_GB2312" w:eastAsia="仿宋_GB2312" w:cs="仿宋_GB2312"/>
          <w:b w:val="0"/>
          <w:bCs w:val="0"/>
          <w:color w:val="auto"/>
          <w:spacing w:val="-1"/>
          <w:w w:val="95"/>
          <w:sz w:val="32"/>
          <w:szCs w:val="32"/>
        </w:rPr>
        <w:t>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包括：单位同意报奖证明、论文专著知识产权相关证明、企业牵头的须提供项目专项审计报告、单位合作证明（有合作单位的）等</w:t>
      </w:r>
      <w:r>
        <w:rPr>
          <w:rFonts w:hint="eastAsia" w:ascii="仿宋_GB2312" w:hAnsi="仿宋_GB2312" w:eastAsia="仿宋_GB2312" w:cs="仿宋_GB2312"/>
          <w:b w:val="0"/>
          <w:bCs w:val="0"/>
          <w:color w:val="auto"/>
          <w:spacing w:val="-1"/>
          <w:w w:val="95"/>
          <w:sz w:val="32"/>
          <w:szCs w:val="32"/>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7</w:t>
      </w:r>
      <w:r>
        <w:rPr>
          <w:rFonts w:hint="eastAsia" w:ascii="仿宋_GB2312" w:hAnsi="宋体" w:eastAsia="仿宋_GB2312" w:cs="Times New Roman"/>
          <w:color w:val="auto"/>
          <w:spacing w:val="0"/>
          <w:w w:val="100"/>
          <w:kern w:val="2"/>
          <w:position w:val="0"/>
          <w:sz w:val="32"/>
          <w:szCs w:val="32"/>
          <w:shd w:val="clear"/>
          <w:lang w:eastAsia="zh-CN" w:bidi="ar-SA"/>
        </w:rPr>
        <w:t>.其他不符合</w:t>
      </w:r>
      <w:r>
        <w:rPr>
          <w:rFonts w:hint="eastAsia" w:ascii="仿宋_GB2312" w:hAnsi="仿宋_GB2312" w:eastAsia="仿宋_GB2312" w:cs="仿宋_GB2312"/>
          <w:b w:val="0"/>
          <w:bCs w:val="0"/>
          <w:color w:val="auto"/>
          <w:spacing w:val="-1"/>
          <w:w w:val="95"/>
          <w:sz w:val="32"/>
          <w:szCs w:val="32"/>
        </w:rPr>
        <w:t>《深圳市科学技术奖励办法》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和要求的情况。</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0"/>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w:t>
      </w:r>
      <w:r>
        <w:rPr>
          <w:rFonts w:hint="eastAsia" w:ascii="黑体" w:eastAsia="黑体"/>
          <w:w w:val="95"/>
          <w:sz w:val="32"/>
          <w:szCs w:val="32"/>
          <w:lang w:val="en-US" w:eastAsia="zh-CN"/>
        </w:rPr>
        <w:t>技术发明</w:t>
      </w:r>
      <w:r>
        <w:rPr>
          <w:rFonts w:hint="eastAsia" w:ascii="黑体" w:eastAsia="黑体"/>
          <w:w w:val="95"/>
          <w:sz w:val="32"/>
          <w:szCs w:val="32"/>
        </w:rPr>
        <w:t>奖</w:t>
      </w:r>
      <w:r>
        <w:rPr>
          <w:rFonts w:hint="eastAsia" w:ascii="黑体" w:hAnsi="黑体" w:eastAsia="黑体" w:cs="黑体"/>
          <w:b w:val="0"/>
          <w:bCs w:val="0"/>
          <w:color w:val="auto"/>
          <w:w w:val="95"/>
          <w:sz w:val="32"/>
          <w:szCs w:val="32"/>
        </w:rPr>
        <w:t>提名书》填写说明</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w:t>
      </w:r>
      <w:r>
        <w:rPr>
          <w:rFonts w:hint="eastAsia" w:ascii="楷体_GB2312" w:hAnsi="楷体_GB2312" w:eastAsia="楷体_GB2312" w:cs="楷体_GB2312"/>
          <w:b w:val="0"/>
          <w:bCs w:val="0"/>
          <w:color w:val="auto"/>
          <w:spacing w:val="-1"/>
          <w:w w:val="95"/>
          <w:sz w:val="32"/>
          <w:szCs w:val="32"/>
          <w:lang w:val="en-US" w:eastAsia="zh-CN"/>
        </w:rPr>
        <w:t>单位（提名专家）</w:t>
      </w:r>
      <w:r>
        <w:rPr>
          <w:rFonts w:hint="eastAsia" w:ascii="楷体_GB2312" w:hAnsi="楷体_GB2312" w:eastAsia="楷体_GB2312" w:cs="楷体_GB2312"/>
          <w:b w:val="0"/>
          <w:bCs w:val="0"/>
          <w:color w:val="auto"/>
          <w:spacing w:val="-1"/>
          <w:w w:val="95"/>
          <w:sz w:val="32"/>
          <w:szCs w:val="32"/>
        </w:rPr>
        <w:t>意见</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限600字。提名单位（提名专家）应认真审阅提名材料。对</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点的原创性、</w:t>
      </w:r>
      <w:r>
        <w:rPr>
          <w:rFonts w:hint="eastAsia" w:ascii="仿宋_GB2312" w:hAnsi="仿宋_GB2312" w:eastAsia="仿宋_GB2312" w:cs="仿宋_GB2312"/>
          <w:b w:val="0"/>
          <w:bCs w:val="0"/>
          <w:color w:val="auto"/>
          <w:spacing w:val="-1"/>
          <w:w w:val="95"/>
          <w:sz w:val="32"/>
          <w:szCs w:val="32"/>
          <w:lang w:val="en-US" w:eastAsia="zh-CN"/>
        </w:rPr>
        <w:t>先进性、创造性、技术应用价值、</w:t>
      </w:r>
      <w:r>
        <w:rPr>
          <w:rFonts w:hint="eastAsia" w:ascii="仿宋_GB2312" w:hAnsi="仿宋_GB2312" w:eastAsia="仿宋_GB2312" w:cs="仿宋_GB2312"/>
          <w:b w:val="0"/>
          <w:bCs w:val="0"/>
          <w:color w:val="auto"/>
          <w:spacing w:val="-1"/>
          <w:w w:val="95"/>
          <w:sz w:val="32"/>
          <w:szCs w:val="32"/>
        </w:rPr>
        <w:t>国内外</w:t>
      </w:r>
      <w:r>
        <w:rPr>
          <w:rFonts w:hint="eastAsia" w:ascii="仿宋_GB2312" w:hAnsi="仿宋_GB2312" w:eastAsia="仿宋_GB2312" w:cs="仿宋_GB2312"/>
          <w:b w:val="0"/>
          <w:bCs w:val="0"/>
          <w:color w:val="auto"/>
          <w:spacing w:val="-1"/>
          <w:w w:val="95"/>
          <w:sz w:val="32"/>
          <w:szCs w:val="32"/>
          <w:lang w:val="en-US" w:eastAsia="zh-CN"/>
        </w:rPr>
        <w:t>科学界公认度等方面进行概述；</w:t>
      </w:r>
      <w:r>
        <w:rPr>
          <w:rFonts w:hint="eastAsia" w:ascii="仿宋_GB2312" w:hAnsi="仿宋_GB2312" w:eastAsia="仿宋_GB2312" w:cs="仿宋_GB2312"/>
          <w:b w:val="0"/>
          <w:bCs w:val="0"/>
          <w:color w:val="auto"/>
          <w:spacing w:val="-1"/>
          <w:w w:val="95"/>
          <w:sz w:val="32"/>
          <w:szCs w:val="32"/>
        </w:rPr>
        <w:t>并对照</w:t>
      </w:r>
      <w:r>
        <w:rPr>
          <w:rFonts w:hint="eastAsia" w:ascii="仿宋_GB2312" w:hAnsi="仿宋_GB2312" w:eastAsia="仿宋_GB2312" w:cs="仿宋_GB2312"/>
          <w:b w:val="0"/>
          <w:bCs w:val="0"/>
          <w:color w:val="auto"/>
          <w:spacing w:val="-1"/>
          <w:w w:val="95"/>
          <w:sz w:val="32"/>
          <w:szCs w:val="32"/>
          <w:lang w:val="en-US" w:eastAsia="zh-CN"/>
        </w:rPr>
        <w:t>市技术发明</w:t>
      </w:r>
      <w:r>
        <w:rPr>
          <w:rFonts w:hint="eastAsia" w:ascii="仿宋_GB2312" w:hAnsi="仿宋_GB2312" w:eastAsia="仿宋_GB2312" w:cs="仿宋_GB2312"/>
          <w:b w:val="0"/>
          <w:bCs w:val="0"/>
          <w:color w:val="auto"/>
          <w:spacing w:val="-1"/>
          <w:w w:val="95"/>
          <w:sz w:val="32"/>
          <w:szCs w:val="32"/>
        </w:rPr>
        <w:t>奖的授奖条件，写明提名理由</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提名等级</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并承诺不收取提名费用，在提名、答辩、异议处理等工作中承担相应责任。</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单位提名的，</w:t>
      </w:r>
      <w:r>
        <w:rPr>
          <w:rFonts w:hint="eastAsia" w:ascii="仿宋_GB2312" w:hAnsi="仿宋_GB2312" w:eastAsia="仿宋_GB2312" w:cs="仿宋_GB2312"/>
          <w:b w:val="0"/>
          <w:bCs w:val="0"/>
          <w:color w:val="auto"/>
          <w:spacing w:val="-1"/>
          <w:w w:val="95"/>
          <w:sz w:val="32"/>
          <w:szCs w:val="32"/>
        </w:rPr>
        <w:t>提名单位法定代表人签名，并</w:t>
      </w:r>
      <w:r>
        <w:rPr>
          <w:rFonts w:hint="eastAsia" w:ascii="仿宋_GB2312" w:hAnsi="仿宋_GB2312" w:eastAsia="仿宋_GB2312" w:cs="仿宋_GB2312"/>
          <w:b w:val="0"/>
          <w:bCs w:val="0"/>
          <w:color w:val="auto"/>
          <w:spacing w:val="-1"/>
          <w:w w:val="95"/>
          <w:sz w:val="32"/>
          <w:szCs w:val="32"/>
          <w:lang w:val="en-US" w:eastAsia="zh-CN"/>
        </w:rPr>
        <w:t>加盖</w:t>
      </w:r>
      <w:r>
        <w:rPr>
          <w:rFonts w:hint="eastAsia" w:ascii="仿宋_GB2312" w:hAnsi="仿宋_GB2312" w:eastAsia="仿宋_GB2312" w:cs="仿宋_GB2312"/>
          <w:b w:val="0"/>
          <w:bCs w:val="0"/>
          <w:color w:val="auto"/>
          <w:spacing w:val="-1"/>
          <w:w w:val="95"/>
          <w:sz w:val="32"/>
          <w:szCs w:val="32"/>
        </w:rPr>
        <w:t>单位</w:t>
      </w:r>
      <w:r>
        <w:rPr>
          <w:rFonts w:hint="eastAsia" w:ascii="仿宋_GB2312" w:hAnsi="仿宋_GB2312" w:eastAsia="仿宋_GB2312" w:cs="仿宋_GB2312"/>
          <w:b w:val="0"/>
          <w:bCs w:val="0"/>
          <w:color w:val="auto"/>
          <w:spacing w:val="-1"/>
          <w:w w:val="95"/>
          <w:sz w:val="32"/>
          <w:szCs w:val="32"/>
          <w:lang w:val="en-US" w:eastAsia="zh-CN"/>
        </w:rPr>
        <w:t>公章</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个人提名的，需</w:t>
      </w:r>
      <w:r>
        <w:rPr>
          <w:rFonts w:hint="eastAsia" w:ascii="仿宋_GB2312" w:hAnsi="仿宋_GB2312" w:eastAsia="仿宋_GB2312" w:cs="仿宋_GB2312"/>
          <w:b w:val="0"/>
          <w:bCs w:val="0"/>
          <w:color w:val="auto"/>
          <w:spacing w:val="-1"/>
          <w:w w:val="95"/>
          <w:sz w:val="32"/>
          <w:szCs w:val="32"/>
        </w:rPr>
        <w:t>提名</w:t>
      </w:r>
      <w:r>
        <w:rPr>
          <w:rFonts w:hint="eastAsia" w:ascii="仿宋_GB2312" w:hAnsi="仿宋_GB2312" w:eastAsia="仿宋_GB2312" w:cs="仿宋_GB2312"/>
          <w:b w:val="0"/>
          <w:bCs w:val="0"/>
          <w:color w:val="auto"/>
          <w:spacing w:val="-1"/>
          <w:w w:val="95"/>
          <w:sz w:val="32"/>
          <w:szCs w:val="32"/>
          <w:lang w:val="en-US" w:eastAsia="zh-CN"/>
        </w:rPr>
        <w:t>专家</w:t>
      </w:r>
      <w:r>
        <w:rPr>
          <w:rFonts w:hint="eastAsia" w:ascii="仿宋_GB2312" w:hAnsi="仿宋_GB2312" w:eastAsia="仿宋_GB2312" w:cs="仿宋_GB2312"/>
          <w:b w:val="0"/>
          <w:bCs w:val="0"/>
          <w:color w:val="auto"/>
          <w:spacing w:val="-1"/>
          <w:w w:val="95"/>
          <w:sz w:val="32"/>
          <w:szCs w:val="32"/>
        </w:rPr>
        <w:t>签名。</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项目</w:t>
      </w:r>
      <w:r>
        <w:rPr>
          <w:rFonts w:hint="eastAsia" w:ascii="楷体_GB2312" w:hAnsi="楷体_GB2312" w:eastAsia="楷体_GB2312" w:cs="楷体_GB2312"/>
          <w:b w:val="0"/>
          <w:bCs w:val="0"/>
          <w:color w:val="auto"/>
          <w:spacing w:val="-1"/>
          <w:w w:val="95"/>
          <w:sz w:val="32"/>
          <w:szCs w:val="32"/>
        </w:rPr>
        <w:t>基本情况</w:t>
      </w:r>
    </w:p>
    <w:p>
      <w:pPr>
        <w:pStyle w:val="25"/>
        <w:numPr>
          <w:ilvl w:val="0"/>
          <w:numId w:val="0"/>
        </w:numPr>
        <w:tabs>
          <w:tab w:val="left" w:pos="1058"/>
        </w:tabs>
        <w:spacing w:before="139" w:after="0" w:line="364" w:lineRule="auto"/>
        <w:ind w:right="280" w:rightChars="0" w:firstLine="604" w:firstLineChars="200"/>
        <w:jc w:val="both"/>
        <w:rPr>
          <w:rFonts w:hint="eastAsia"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项目名称（中文）：限30字。</w:t>
      </w:r>
      <w:r>
        <w:rPr>
          <w:rFonts w:hint="eastAsia" w:ascii="仿宋_GB2312" w:hAnsi="仿宋_GB2312" w:eastAsia="仿宋_GB2312" w:cs="仿宋_GB2312"/>
          <w:b w:val="0"/>
          <w:bCs w:val="0"/>
          <w:color w:val="auto"/>
          <w:spacing w:val="-1"/>
          <w:w w:val="95"/>
          <w:sz w:val="32"/>
          <w:szCs w:val="32"/>
          <w:lang w:val="en-US" w:eastAsia="zh-CN"/>
        </w:rPr>
        <w:t>应围绕核心发明的技术内容，简明、准确地反映出主要技术发明内容和特征。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所属学科：应以提名项目的主要科学发现点作为选择依据，在系统中选择。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w:t>
      </w:r>
      <w:r>
        <w:rPr>
          <w:rFonts w:hint="eastAsia" w:ascii="仿宋_GB2312" w:hAnsi="仿宋_GB2312" w:eastAsia="仿宋_GB2312" w:cs="仿宋_GB2312"/>
          <w:kern w:val="0"/>
          <w:sz w:val="32"/>
          <w:szCs w:val="32"/>
          <w:lang w:val="en-US" w:eastAsia="zh-CN"/>
        </w:rPr>
        <w:t>《国家自然科学基金申请代码》分类。</w:t>
      </w:r>
    </w:p>
    <w:p>
      <w:pPr>
        <w:keepNext w:val="0"/>
        <w:keepLines w:val="0"/>
        <w:pageBreakBefore w:val="0"/>
        <w:widowControl/>
        <w:suppressLineNumbers w:val="0"/>
        <w:shd w:val="clear" w:color="auto" w:fill="auto"/>
        <w:kinsoku/>
        <w:wordWrap/>
        <w:overflowPunct/>
        <w:topLinePunct w:val="0"/>
        <w:bidi w:val="0"/>
        <w:adjustRightInd/>
        <w:snapToGrid/>
        <w:spacing w:after="0" w:line="560" w:lineRule="exact"/>
        <w:ind w:firstLine="604" w:firstLineChars="200"/>
        <w:jc w:val="left"/>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w:t>
      </w:r>
      <w:r>
        <w:rPr>
          <w:rFonts w:hint="eastAsia" w:ascii="仿宋_GB2312" w:hAnsi="仿宋_GB2312" w:eastAsia="仿宋_GB2312" w:cs="仿宋_GB2312"/>
          <w:b w:val="0"/>
          <w:bCs w:val="0"/>
          <w:color w:val="auto"/>
          <w:spacing w:val="-1"/>
          <w:w w:val="95"/>
          <w:sz w:val="32"/>
          <w:szCs w:val="32"/>
          <w:lang w:val="en-US" w:eastAsia="zh-CN"/>
        </w:rPr>
        <w:t>高新技术领域</w:t>
      </w:r>
      <w:r>
        <w:rPr>
          <w:rFonts w:hint="eastAsia" w:ascii="仿宋_GB2312" w:hAnsi="仿宋_GB2312" w:eastAsia="仿宋_GB2312" w:cs="仿宋_GB2312"/>
          <w:b w:val="0"/>
          <w:bCs w:val="0"/>
          <w:color w:val="auto"/>
          <w:spacing w:val="-1"/>
          <w:w w:val="95"/>
          <w:sz w:val="32"/>
          <w:szCs w:val="32"/>
        </w:rPr>
        <w:t>：应以提名项目的主要</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点作为选择依据，在系统中选择。</w:t>
      </w:r>
      <w:r>
        <w:rPr>
          <w:rFonts w:hint="eastAsia" w:ascii="仿宋_GB2312" w:hAnsi="仿宋_GB2312" w:eastAsia="仿宋_GB2312" w:cs="仿宋_GB2312"/>
          <w:b w:val="0"/>
          <w:bCs w:val="0"/>
          <w:color w:val="auto"/>
          <w:spacing w:val="-1"/>
          <w:w w:val="95"/>
          <w:sz w:val="32"/>
          <w:szCs w:val="32"/>
          <w:lang w:val="en-US" w:eastAsia="zh-CN"/>
        </w:rPr>
        <w:t>按《国家重点支持的高新技术领域》分类。</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项目起止时间：起始时间指项目立项、任务下达、合同签署等标志项目开始研究的日期；完成时间应在20</w:t>
      </w:r>
      <w:r>
        <w:rPr>
          <w:rFonts w:hint="eastAsia" w:ascii="仿宋_GB2312" w:hAnsi="仿宋_GB2312" w:eastAsia="仿宋_GB2312" w:cs="仿宋_GB2312"/>
          <w:b w:val="0"/>
          <w:bCs w:val="0"/>
          <w:color w:val="auto"/>
          <w:spacing w:val="-1"/>
          <w:w w:val="95"/>
          <w:sz w:val="32"/>
          <w:szCs w:val="32"/>
          <w:lang w:val="en-US" w:eastAsia="zh-CN"/>
        </w:rPr>
        <w:t>21</w:t>
      </w:r>
      <w:r>
        <w:rPr>
          <w:rFonts w:hint="eastAsia" w:ascii="仿宋_GB2312" w:hAnsi="仿宋_GB2312" w:eastAsia="仿宋_GB2312" w:cs="仿宋_GB2312"/>
          <w:b w:val="0"/>
          <w:bCs w:val="0"/>
          <w:color w:val="auto"/>
          <w:spacing w:val="-1"/>
          <w:w w:val="95"/>
          <w:sz w:val="32"/>
          <w:szCs w:val="32"/>
        </w:rPr>
        <w:t>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属于“防控疫情成果”的，请第一完成单位提供情况说明作为附件。</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lang w:val="en-US" w:eastAsia="zh-CN"/>
        </w:rPr>
        <w:t>三</w:t>
      </w: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rPr>
        <w:t>主要完成人情况</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完成人按贡献大小排序。须在系统上传完成人本人有效证件扫描件，无需提供纸质件。项目完成人不超过</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人。</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第一完成人</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技术</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00字。应具体写明完成人对本项目做出的实质性贡献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中所列第几项</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。与他人合作完成的</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，要详细说明本人独立于合作者的具体贡献。</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主要完成人需在相应位置签名。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（四）主要完成人所在单位情况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工作单位：填写完成人被提名时所在的工作单位，应为法人单位。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完成单位：填写完成人参与本项目主要研究工作时所在单位（应为法人单位），单位名称应与单位公章一致。如涉及多个单位，应根据贡献大小填写一个单位。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主要完成单位</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主要</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中所列第几项</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。与</w:t>
      </w:r>
      <w:r>
        <w:rPr>
          <w:rFonts w:hint="eastAsia" w:ascii="仿宋_GB2312" w:hAnsi="仿宋_GB2312" w:eastAsia="仿宋_GB2312" w:cs="仿宋_GB2312"/>
          <w:b w:val="0"/>
          <w:bCs w:val="0"/>
          <w:color w:val="auto"/>
          <w:spacing w:val="-1"/>
          <w:w w:val="95"/>
          <w:sz w:val="32"/>
          <w:szCs w:val="32"/>
          <w:lang w:val="en-US" w:eastAsia="zh-CN"/>
        </w:rPr>
        <w:t>其他单位</w:t>
      </w:r>
      <w:r>
        <w:rPr>
          <w:rFonts w:hint="eastAsia" w:ascii="仿宋_GB2312" w:hAnsi="仿宋_GB2312" w:eastAsia="仿宋_GB2312" w:cs="仿宋_GB2312"/>
          <w:b w:val="0"/>
          <w:bCs w:val="0"/>
          <w:color w:val="auto"/>
          <w:spacing w:val="-1"/>
          <w:w w:val="95"/>
          <w:sz w:val="32"/>
          <w:szCs w:val="32"/>
        </w:rPr>
        <w:t>合作完成的</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，要详细说明</w:t>
      </w:r>
      <w:r>
        <w:rPr>
          <w:rFonts w:hint="eastAsia" w:ascii="仿宋_GB2312" w:hAnsi="仿宋_GB2312" w:eastAsia="仿宋_GB2312" w:cs="仿宋_GB2312"/>
          <w:b w:val="0"/>
          <w:bCs w:val="0"/>
          <w:color w:val="auto"/>
          <w:spacing w:val="-1"/>
          <w:w w:val="95"/>
          <w:sz w:val="32"/>
          <w:szCs w:val="32"/>
          <w:lang w:val="en-US" w:eastAsia="zh-CN"/>
        </w:rPr>
        <w:t>本单位</w:t>
      </w:r>
      <w:r>
        <w:rPr>
          <w:rFonts w:hint="eastAsia" w:ascii="仿宋_GB2312" w:hAnsi="仿宋_GB2312" w:eastAsia="仿宋_GB2312" w:cs="仿宋_GB2312"/>
          <w:b w:val="0"/>
          <w:bCs w:val="0"/>
          <w:color w:val="auto"/>
          <w:spacing w:val="-1"/>
          <w:w w:val="95"/>
          <w:sz w:val="32"/>
          <w:szCs w:val="32"/>
        </w:rPr>
        <w:t>独立于</w:t>
      </w:r>
      <w:r>
        <w:rPr>
          <w:rFonts w:hint="eastAsia" w:ascii="仿宋_GB2312" w:hAnsi="仿宋_GB2312" w:eastAsia="仿宋_GB2312" w:cs="仿宋_GB2312"/>
          <w:b w:val="0"/>
          <w:bCs w:val="0"/>
          <w:color w:val="auto"/>
          <w:spacing w:val="-1"/>
          <w:w w:val="95"/>
          <w:sz w:val="32"/>
          <w:szCs w:val="32"/>
          <w:lang w:val="en-US" w:eastAsia="zh-CN"/>
        </w:rPr>
        <w:t>其他</w:t>
      </w:r>
      <w:r>
        <w:rPr>
          <w:rFonts w:hint="eastAsia" w:ascii="仿宋_GB2312" w:hAnsi="仿宋_GB2312" w:eastAsia="仿宋_GB2312" w:cs="仿宋_GB2312"/>
          <w:b w:val="0"/>
          <w:bCs w:val="0"/>
          <w:color w:val="auto"/>
          <w:spacing w:val="-1"/>
          <w:w w:val="95"/>
          <w:sz w:val="32"/>
          <w:szCs w:val="32"/>
        </w:rPr>
        <w:t>合作</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的具体贡献。</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楷体_GB2312" w:hAnsi="楷体_GB2312" w:eastAsia="楷体_GB2312" w:cs="楷体_GB2312"/>
          <w:b w:val="0"/>
          <w:bCs w:val="0"/>
          <w:w w:val="95"/>
          <w:sz w:val="32"/>
          <w:lang w:val="en-US" w:eastAsia="zh-CN"/>
        </w:rPr>
      </w:pPr>
      <w:r>
        <w:rPr>
          <w:rFonts w:hint="eastAsia" w:ascii="楷体_GB2312" w:hAnsi="楷体_GB2312" w:eastAsia="楷体_GB2312" w:cs="楷体_GB2312"/>
          <w:b w:val="0"/>
          <w:bCs w:val="0"/>
          <w:w w:val="95"/>
          <w:sz w:val="32"/>
          <w:lang w:val="en-US" w:eastAsia="zh-CN"/>
        </w:rPr>
        <w:t>（五）该项</w:t>
      </w:r>
      <w:r>
        <w:rPr>
          <w:rFonts w:hint="eastAsia" w:ascii="楷体_GB2312" w:hAnsi="楷体_GB2312" w:eastAsia="楷体_GB2312" w:cs="楷体_GB2312"/>
          <w:b w:val="0"/>
          <w:bCs w:val="0"/>
          <w:w w:val="95"/>
          <w:sz w:val="32"/>
        </w:rPr>
        <w:t>技术的主要意义</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604" w:firstLineChars="200"/>
        <w:jc w:val="left"/>
        <w:textAlignment w:val="auto"/>
        <w:rPr>
          <w:rFonts w:hint="eastAsia" w:ascii="仿宋_GB2312" w:hAnsi="仿宋_GB2312" w:eastAsia="仿宋_GB2312" w:cs="仿宋_GB2312"/>
          <w:b w:val="0"/>
          <w:bCs w:val="0"/>
          <w:w w:val="95"/>
          <w:sz w:val="32"/>
          <w:szCs w:val="32"/>
          <w:lang w:val="en-US" w:eastAsia="zh-CN"/>
        </w:rPr>
      </w:pP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限1000字。</w:t>
      </w:r>
      <w:r>
        <w:rPr>
          <w:rFonts w:hint="eastAsia" w:ascii="仿宋_GB2312" w:hAnsi="仿宋_GB2312" w:eastAsia="仿宋_GB2312" w:cs="仿宋_GB2312"/>
          <w:b w:val="0"/>
          <w:bCs w:val="0"/>
          <w:w w:val="95"/>
          <w:sz w:val="32"/>
          <w:szCs w:val="32"/>
          <w:lang w:val="en-US" w:eastAsia="zh-CN"/>
        </w:rPr>
        <w:t>概述该项技术的先进性、重要性、必要性、可行性以及在关联技术发展中的地位和作用。</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608" w:firstLineChars="200"/>
        <w:jc w:val="left"/>
        <w:textAlignment w:val="auto"/>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pPr>
      <w:r>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t>（六）主要技术内容</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sz w:val="32"/>
          <w:szCs w:val="32"/>
        </w:rPr>
      </w:pPr>
      <w:r>
        <w:rPr>
          <w:rFonts w:hint="eastAsia" w:ascii="宋体" w:hAnsi="宋体" w:eastAsia="宋体" w:cs="宋体"/>
          <w:color w:val="000000"/>
          <w:spacing w:val="0"/>
          <w:w w:val="100"/>
          <w:kern w:val="0"/>
          <w:position w:val="0"/>
          <w:sz w:val="32"/>
          <w:szCs w:val="32"/>
          <w:shd w:val="clear" w:color="auto" w:fill="auto"/>
          <w:lang w:val="en-US" w:eastAsia="zh-CN" w:bidi="ar"/>
        </w:rPr>
        <w:t xml:space="preserve">   </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w:t>
      </w:r>
      <w:r>
        <w:rPr>
          <w:rFonts w:hint="eastAsia" w:ascii="仿宋_GB2312" w:hAnsi="仿宋_GB2312" w:eastAsia="仿宋_GB2312" w:cs="仿宋_GB2312"/>
          <w:b w:val="0"/>
          <w:bCs w:val="0"/>
          <w:w w:val="95"/>
          <w:sz w:val="32"/>
          <w:szCs w:val="32"/>
          <w:lang w:val="en-US" w:eastAsia="zh-CN"/>
        </w:rPr>
        <w:t>概述该项技术涉及的领域、范围，已解决的关键问题，采用的原理、方法、路线、工艺流程以及主要技术创新点，涉及的授权专利情况、技术经济指标、应用效果等。</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line="560" w:lineRule="exact"/>
        <w:ind w:right="0" w:firstLine="608" w:firstLineChars="200"/>
        <w:jc w:val="left"/>
        <w:textAlignment w:val="auto"/>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pPr>
      <w:r>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t>该项技术与当前国内外同类技术的综合比较优势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firstLine="608"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b w:val="0"/>
          <w:bCs w:val="0"/>
          <w:w w:val="95"/>
          <w:sz w:val="32"/>
          <w:szCs w:val="32"/>
          <w:lang w:val="en-US" w:eastAsia="zh-CN"/>
        </w:rPr>
        <w:t>限1000字。应主要填写有客观依据的评价意见，包括与国内外相关技术的比较，国家相关部门正式做出的技术检测报告、验收意见、鉴定结论，国内外同行在重要学术刊物、学术专著和重要国际学术会议公开发表的学术性评价意见，国内外重要科技奖励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left"/>
        <w:textAlignment w:val="auto"/>
        <w:outlineLvl w:val="0"/>
        <w:rPr>
          <w:rFonts w:hint="eastAsia" w:ascii="楷体_GB2312" w:hAnsi="楷体_GB2312" w:eastAsia="楷体_GB2312" w:cs="楷体_GB2312"/>
          <w:b w:val="0"/>
          <w:bCs w:val="0"/>
          <w:w w:val="95"/>
          <w:sz w:val="32"/>
        </w:rPr>
      </w:pPr>
      <w:r>
        <w:rPr>
          <w:rFonts w:hint="eastAsia" w:ascii="楷体_GB2312" w:hAnsi="楷体_GB2312" w:eastAsia="楷体_GB2312" w:cs="楷体_GB2312"/>
          <w:b w:val="0"/>
          <w:bCs w:val="0"/>
          <w:w w:val="95"/>
          <w:sz w:val="32"/>
          <w:lang w:eastAsia="zh-CN"/>
        </w:rPr>
        <w:t>（</w:t>
      </w:r>
      <w:r>
        <w:rPr>
          <w:rFonts w:hint="eastAsia" w:ascii="楷体_GB2312" w:hAnsi="楷体_GB2312" w:eastAsia="楷体_GB2312" w:cs="楷体_GB2312"/>
          <w:b w:val="0"/>
          <w:bCs w:val="0"/>
          <w:w w:val="95"/>
          <w:sz w:val="32"/>
          <w:lang w:val="en-US" w:eastAsia="zh-CN"/>
        </w:rPr>
        <w:t>八</w:t>
      </w:r>
      <w:r>
        <w:rPr>
          <w:rFonts w:hint="eastAsia" w:ascii="楷体_GB2312" w:hAnsi="楷体_GB2312" w:eastAsia="楷体_GB2312" w:cs="楷体_GB2312"/>
          <w:b w:val="0"/>
          <w:bCs w:val="0"/>
          <w:w w:val="95"/>
          <w:sz w:val="32"/>
          <w:lang w:eastAsia="zh-CN"/>
        </w:rPr>
        <w:t>）</w:t>
      </w:r>
      <w:r>
        <w:rPr>
          <w:rFonts w:hint="eastAsia" w:ascii="楷体_GB2312" w:hAnsi="楷体_GB2312" w:eastAsia="楷体_GB2312" w:cs="楷体_GB2312"/>
          <w:b w:val="0"/>
          <w:bCs w:val="0"/>
          <w:w w:val="95"/>
          <w:sz w:val="32"/>
        </w:rPr>
        <w:t>该项技术的主要应用</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jc w:val="left"/>
        <w:textAlignment w:val="auto"/>
        <w:outlineLvl w:val="0"/>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b w:val="0"/>
          <w:bCs w:val="0"/>
          <w:color w:val="0000FF"/>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限1000字</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概述该项技术的主要应用成果、形成的产业前景、以及对解决产业发展问题所作出的贡献，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说明</w:t>
      </w:r>
      <w:r>
        <w:rPr>
          <w:rFonts w:hint="eastAsia" w:ascii="仿宋_GB2312" w:hAnsi="仿宋_GB2312" w:eastAsia="仿宋_GB2312" w:cs="仿宋_GB2312"/>
          <w:b w:val="0"/>
          <w:bCs w:val="0"/>
          <w:color w:val="000000" w:themeColor="text1"/>
          <w:sz w:val="32"/>
          <w:szCs w:val="32"/>
          <w14:textFill>
            <w14:solidFill>
              <w14:schemeClr w14:val="tx1"/>
            </w14:solidFill>
          </w14:textFill>
        </w:rPr>
        <w:t>在解决行业技术问题、推动科学技术进步、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保障人民生命健康</w:t>
      </w:r>
      <w:r>
        <w:rPr>
          <w:rFonts w:hint="eastAsia" w:ascii="仿宋_GB2312" w:hAnsi="仿宋_GB2312" w:eastAsia="仿宋_GB2312" w:cs="仿宋_GB2312"/>
          <w:b w:val="0"/>
          <w:bCs w:val="0"/>
          <w:color w:val="000000" w:themeColor="text1"/>
          <w:sz w:val="32"/>
          <w:szCs w:val="32"/>
          <w14:textFill>
            <w14:solidFill>
              <w14:schemeClr w14:val="tx1"/>
            </w14:solidFill>
          </w14:textFill>
        </w:rPr>
        <w:t>、培养人才等方面所起的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作</w:t>
      </w:r>
      <w:r>
        <w:rPr>
          <w:rFonts w:hint="eastAsia" w:ascii="仿宋_GB2312" w:hAnsi="仿宋_GB2312" w:eastAsia="仿宋_GB2312" w:cs="仿宋_GB2312"/>
          <w:b w:val="0"/>
          <w:bCs w:val="0"/>
          <w:color w:val="000000" w:themeColor="text1"/>
          <w:sz w:val="32"/>
          <w:szCs w:val="32"/>
          <w14:textFill>
            <w14:solidFill>
              <w14:schemeClr w14:val="tx1"/>
            </w14:solidFill>
          </w14:textFill>
        </w:rPr>
        <w:t>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，并提供近三年相关社会经济效益情况</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（九）主要证明目录</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1.主要授权专利、标准。</w:t>
      </w:r>
    </w:p>
    <w:p>
      <w:pPr>
        <w:pStyle w:val="25"/>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限10个。按与主要技术发明点的密切度和重要性排序。第一项必然是发明专利。应填写直接支持本项目主要技术发明点成立且已授权的知识产权，包括发明专利、计算机软件著作权、集成电路布图设计权或植物新品种权等，以及已发布的标准规范等。知识产权权利人、发明人均不是项目主要完成人的，不得列入本表。所列专利</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已经获得国家授权，</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所列标准规范</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已经发布，且推广应用时间在2年以上（即2019年12月31日前已应用）。</w:t>
      </w:r>
    </w:p>
    <w:p>
      <w:pPr>
        <w:pStyle w:val="25"/>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填写注意事项：</w:t>
      </w:r>
      <w:r>
        <w:rPr>
          <w:rFonts w:hint="eastAsia" w:ascii="仿宋_GB2312" w:hAnsi="仿宋_GB2312" w:eastAsia="仿宋_GB2312" w:cs="仿宋_GB2312"/>
          <w:b w:val="0"/>
          <w:bCs w:val="0"/>
          <w:color w:val="auto"/>
          <w:spacing w:val="-1"/>
          <w:w w:val="95"/>
          <w:sz w:val="32"/>
          <w:szCs w:val="32"/>
        </w:rPr>
        <w:t>知识产权的权利人、发明人未列入主要完成人的，还应出具“同意不参与报奖声明”</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由第一完成人存档备查。</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2.代表性论文、著作。</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选填，限5篇。按重要程度排序，其中发表在国内期刊的论文或国内出版的专著不少于1篇（部）。</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所列代表性论文、专著应以国内为主完成，知识产权归国内所有，论文、专著署名第一单位（标号为1的单位）不是国内单位的，不得列为代表性论文、专著。</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所列代表性论文、专著发表日期应在2019年12月31日之前。论文发表时间以所刊登正式刊物在线论文发表时间计算，但须提交发表时间的证明。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“第一作者”、“通讯作者”、“其他作者”应填写中文汉字姓名（无中文姓名除外）</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在本页“补充说明”中加以说明。“其他作者”指该论文公开发表时署名的除“第一作者”、“通讯作者”外的其他所有国内作者。</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代表性论文、专著应征得所有未列入项目主要完成人的作者的同意。所列论文、专著的第一作者或通讯作者（主编、副主编）未列入主要完成人的，还应出具“同意不参与报奖声明”， 由第一完成人存档备查。</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3.完成人合作关系说明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代表性论文、专著应征得所有未列入项目主要完成人的作者的同意。所列论文、专著的第一作者或通讯作者（主编、副主编）未列入主要完成人的，还应出具“同意不参与报奖声明”，并由第一完成人存档备查。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3628"/>
        <w:textAlignment w:val="auto"/>
        <w:rPr>
          <w:b w:val="0"/>
          <w:bCs w:val="0"/>
          <w:color w:val="auto"/>
          <w:sz w:val="28"/>
          <w:szCs w:val="28"/>
        </w:rPr>
      </w:pPr>
      <w:r>
        <w:rPr>
          <w:b w:val="0"/>
          <w:bCs w:val="0"/>
          <w:color w:val="auto"/>
          <w:w w:val="95"/>
          <w:sz w:val="28"/>
          <w:szCs w:val="28"/>
        </w:rPr>
        <w:t>同意不参与报奖声明（个人</w:t>
      </w:r>
      <w:r>
        <w:rPr>
          <w:b w:val="0"/>
          <w:bCs w:val="0"/>
          <w:color w:val="auto"/>
          <w:spacing w:val="-10"/>
          <w:w w:val="95"/>
          <w:sz w:val="28"/>
          <w:szCs w:val="28"/>
        </w:rPr>
        <w:t>）</w:t>
      </w:r>
    </w:p>
    <w:tbl>
      <w:tblPr>
        <w:tblStyle w:val="18"/>
        <w:tblW w:w="9088"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613"/>
        <w:gridCol w:w="2162"/>
        <w:gridCol w:w="1713"/>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75" w:type="dxa"/>
          </w:tcPr>
          <w:p>
            <w:pPr>
              <w:pStyle w:val="24"/>
              <w:spacing w:line="267" w:lineRule="exact"/>
              <w:ind w:left="126"/>
              <w:rPr>
                <w:b w:val="0"/>
                <w:bCs w:val="0"/>
                <w:color w:val="auto"/>
                <w:sz w:val="24"/>
                <w:szCs w:val="24"/>
              </w:rPr>
            </w:pPr>
            <w:r>
              <w:rPr>
                <w:rFonts w:ascii="Times New Roman" w:eastAsia="Times New Roman"/>
                <w:b w:val="0"/>
                <w:bCs w:val="0"/>
                <w:color w:val="auto"/>
                <w:w w:val="95"/>
                <w:sz w:val="24"/>
                <w:szCs w:val="24"/>
              </w:rPr>
              <w:t>202</w:t>
            </w:r>
            <w:r>
              <w:rPr>
                <w:rFonts w:hint="eastAsia" w:ascii="Times New Roman"/>
                <w:b w:val="0"/>
                <w:bCs w:val="0"/>
                <w:color w:val="auto"/>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lang w:val="en-US" w:eastAsia="zh-CN"/>
              </w:rPr>
              <w:t>市</w:t>
            </w:r>
            <w:r>
              <w:rPr>
                <w:b w:val="0"/>
                <w:bCs w:val="0"/>
                <w:color w:val="auto"/>
                <w:spacing w:val="-2"/>
                <w:w w:val="95"/>
                <w:sz w:val="24"/>
                <w:szCs w:val="24"/>
              </w:rPr>
              <w:t>科学技术奖项目名称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875" w:type="dxa"/>
            <w:vAlign w:val="center"/>
          </w:tcPr>
          <w:p>
            <w:pPr>
              <w:pStyle w:val="24"/>
              <w:spacing w:before="148"/>
              <w:ind w:right="440"/>
              <w:jc w:val="center"/>
              <w:rPr>
                <w:b w:val="0"/>
                <w:bCs w:val="0"/>
                <w:color w:val="auto"/>
                <w:sz w:val="24"/>
                <w:szCs w:val="24"/>
              </w:rPr>
            </w:pPr>
            <w:r>
              <w:rPr>
                <w:b w:val="0"/>
                <w:bCs w:val="0"/>
                <w:color w:val="auto"/>
                <w:spacing w:val="-3"/>
                <w:w w:val="95"/>
                <w:sz w:val="24"/>
                <w:szCs w:val="24"/>
              </w:rPr>
              <w:t>承诺对象</w:t>
            </w:r>
          </w:p>
        </w:tc>
        <w:tc>
          <w:tcPr>
            <w:tcW w:w="1613" w:type="dxa"/>
          </w:tcPr>
          <w:p>
            <w:pPr>
              <w:pStyle w:val="24"/>
              <w:spacing w:before="8"/>
              <w:rPr>
                <w:b w:val="0"/>
                <w:bCs w:val="0"/>
                <w:color w:val="auto"/>
                <w:sz w:val="24"/>
                <w:szCs w:val="24"/>
              </w:rPr>
            </w:pPr>
          </w:p>
          <w:p>
            <w:pPr>
              <w:pStyle w:val="24"/>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论文</w:t>
            </w:r>
          </w:p>
          <w:p>
            <w:pPr>
              <w:pStyle w:val="24"/>
              <w:spacing w:before="139"/>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专著</w:t>
            </w:r>
          </w:p>
        </w:tc>
        <w:tc>
          <w:tcPr>
            <w:tcW w:w="2162" w:type="dxa"/>
          </w:tcPr>
          <w:p>
            <w:pPr>
              <w:pStyle w:val="24"/>
              <w:spacing w:line="265" w:lineRule="exact"/>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发明专利</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实用新型</w:t>
            </w:r>
          </w:p>
          <w:p>
            <w:pPr>
              <w:pStyle w:val="24"/>
              <w:spacing w:before="141"/>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计算机软件著作权</w:t>
            </w:r>
          </w:p>
        </w:tc>
        <w:tc>
          <w:tcPr>
            <w:tcW w:w="1713"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结题验收材料</w:t>
            </w:r>
          </w:p>
        </w:tc>
        <w:tc>
          <w:tcPr>
            <w:tcW w:w="1725"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成果评价材料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875" w:type="dxa"/>
            <w:vAlign w:val="center"/>
          </w:tcPr>
          <w:p>
            <w:pPr>
              <w:pStyle w:val="24"/>
              <w:spacing w:line="265" w:lineRule="exact"/>
              <w:ind w:right="440"/>
              <w:jc w:val="center"/>
              <w:rPr>
                <w:b w:val="0"/>
                <w:bCs w:val="0"/>
                <w:color w:val="auto"/>
                <w:sz w:val="24"/>
                <w:szCs w:val="24"/>
              </w:rPr>
            </w:pPr>
            <w:r>
              <w:rPr>
                <w:b w:val="0"/>
                <w:bCs w:val="0"/>
                <w:color w:val="auto"/>
                <w:spacing w:val="-3"/>
                <w:w w:val="95"/>
                <w:sz w:val="24"/>
                <w:szCs w:val="24"/>
              </w:rPr>
              <w:t>成果名称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0" w:hRule="atLeast"/>
        </w:trPr>
        <w:tc>
          <w:tcPr>
            <w:tcW w:w="9088" w:type="dxa"/>
            <w:gridSpan w:val="5"/>
          </w:tcPr>
          <w:p>
            <w:pPr>
              <w:pStyle w:val="24"/>
              <w:spacing w:line="267" w:lineRule="exact"/>
              <w:ind w:left="107"/>
              <w:rPr>
                <w:b w:val="0"/>
                <w:bCs w:val="0"/>
                <w:color w:val="auto"/>
                <w:sz w:val="24"/>
                <w:szCs w:val="24"/>
              </w:rPr>
            </w:pPr>
            <w:r>
              <w:rPr>
                <w:b w:val="0"/>
                <w:bCs w:val="0"/>
                <w:color w:val="auto"/>
                <w:spacing w:val="-2"/>
                <w:w w:val="95"/>
                <w:sz w:val="24"/>
                <w:szCs w:val="24"/>
              </w:rPr>
              <w:t>知情承诺：</w:t>
            </w:r>
          </w:p>
          <w:p>
            <w:pPr>
              <w:pStyle w:val="24"/>
              <w:tabs>
                <w:tab w:val="left" w:pos="1264"/>
              </w:tabs>
              <w:spacing w:before="139"/>
              <w:ind w:left="107"/>
              <w:rPr>
                <w:b w:val="0"/>
                <w:bCs w:val="0"/>
                <w:color w:val="auto"/>
                <w:sz w:val="24"/>
                <w:szCs w:val="24"/>
              </w:rPr>
            </w:pPr>
            <w:r>
              <w:rPr>
                <w:b w:val="0"/>
                <w:bCs w:val="0"/>
                <w:color w:val="auto"/>
                <w:w w:val="95"/>
                <w:sz w:val="24"/>
                <w:szCs w:val="24"/>
              </w:rPr>
              <w:t>本</w:t>
            </w:r>
            <w:r>
              <w:rPr>
                <w:b w:val="0"/>
                <w:bCs w:val="0"/>
                <w:color w:val="auto"/>
                <w:spacing w:val="-10"/>
                <w:w w:val="95"/>
                <w:sz w:val="24"/>
                <w:szCs w:val="24"/>
              </w:rPr>
              <w:t>人</w:t>
            </w:r>
            <w:r>
              <w:rPr>
                <w:rFonts w:ascii="Times New Roman" w:hAnsi="Times New Roman" w:eastAsia="Times New Roman"/>
                <w:b w:val="0"/>
                <w:bCs w:val="0"/>
                <w:color w:val="auto"/>
                <w:sz w:val="24"/>
                <w:szCs w:val="24"/>
                <w:u w:val="single"/>
              </w:rPr>
              <w:tab/>
            </w:r>
            <w:r>
              <w:rPr>
                <w:b w:val="0"/>
                <w:bCs w:val="0"/>
                <w:color w:val="auto"/>
                <w:w w:val="95"/>
                <w:sz w:val="24"/>
                <w:szCs w:val="24"/>
              </w:rPr>
              <w:t>是</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成果名称</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的</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第一作者、主编</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，知晓并同意该</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作</w:t>
            </w:r>
            <w:r>
              <w:rPr>
                <w:b w:val="0"/>
                <w:bCs w:val="0"/>
                <w:color w:val="auto"/>
                <w:spacing w:val="-10"/>
                <w:w w:val="95"/>
                <w:sz w:val="24"/>
                <w:szCs w:val="24"/>
              </w:rPr>
              <w:t>为</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t>“&lt;</w:t>
            </w:r>
            <w:r>
              <w:rPr>
                <w:b w:val="0"/>
                <w:bCs w:val="0"/>
                <w:color w:val="auto"/>
                <w:w w:val="95"/>
                <w:sz w:val="24"/>
                <w:szCs w:val="24"/>
              </w:rPr>
              <w:t>项目名称</w:t>
            </w:r>
            <w:r>
              <w:rPr>
                <w:rFonts w:ascii="Times New Roman" w:hAnsi="Times New Roman" w:eastAsia="Times New Roman"/>
                <w:b w:val="0"/>
                <w:bCs w:val="0"/>
                <w:color w:val="auto"/>
                <w:w w:val="95"/>
                <w:sz w:val="24"/>
                <w:szCs w:val="24"/>
              </w:rPr>
              <w:t>&gt;”</w:t>
            </w:r>
            <w:r>
              <w:rPr>
                <w:b w:val="0"/>
                <w:bCs w:val="0"/>
                <w:color w:val="auto"/>
                <w:w w:val="95"/>
                <w:sz w:val="24"/>
                <w:szCs w:val="24"/>
              </w:rPr>
              <w:t>项目报</w:t>
            </w:r>
            <w:r>
              <w:rPr>
                <w:rFonts w:hint="eastAsia" w:ascii="Times New Roman" w:hAnsi="Times New Roman"/>
                <w:b w:val="0"/>
                <w:bCs w:val="0"/>
                <w:color w:val="auto"/>
                <w:w w:val="95"/>
                <w:sz w:val="24"/>
                <w:szCs w:val="24"/>
                <w:lang w:eastAsia="zh-CN"/>
              </w:rPr>
              <w:t>2022年度市科学技术奖</w:t>
            </w:r>
            <w:r>
              <w:rPr>
                <w:b w:val="0"/>
                <w:bCs w:val="0"/>
                <w:color w:val="auto"/>
                <w:spacing w:val="-1"/>
                <w:w w:val="95"/>
                <w:sz w:val="24"/>
                <w:szCs w:val="24"/>
              </w:rPr>
              <w:t>的支撑材料。</w:t>
            </w:r>
          </w:p>
          <w:p>
            <w:pPr>
              <w:pStyle w:val="24"/>
              <w:spacing w:before="139" w:line="364" w:lineRule="auto"/>
              <w:ind w:left="107" w:right="97"/>
              <w:rPr>
                <w:b w:val="0"/>
                <w:bCs w:val="0"/>
                <w:color w:val="auto"/>
                <w:sz w:val="24"/>
                <w:szCs w:val="24"/>
              </w:rPr>
            </w:pPr>
            <w:r>
              <w:rPr>
                <w:b w:val="0"/>
                <w:bCs w:val="0"/>
                <w:color w:val="auto"/>
                <w:spacing w:val="-2"/>
                <w:w w:val="95"/>
                <w:sz w:val="24"/>
                <w:szCs w:val="24"/>
              </w:rPr>
              <w:t>本人同意不参与</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项目名称</w:t>
            </w:r>
            <w:r>
              <w:rPr>
                <w:rFonts w:ascii="Times New Roman" w:hAnsi="Times New Roman" w:eastAsia="Times New Roman"/>
                <w:b w:val="0"/>
                <w:bCs w:val="0"/>
                <w:color w:val="auto"/>
                <w:spacing w:val="-2"/>
                <w:w w:val="95"/>
                <w:sz w:val="24"/>
                <w:szCs w:val="24"/>
                <w:u w:val="single"/>
              </w:rPr>
              <w:t>&gt;</w:t>
            </w:r>
            <w:r>
              <w:rPr>
                <w:rFonts w:ascii="Times New Roman" w:hAnsi="Times New Roman" w:eastAsia="Times New Roman"/>
                <w:b w:val="0"/>
                <w:bCs w:val="0"/>
                <w:color w:val="auto"/>
                <w:spacing w:val="-2"/>
                <w:w w:val="95"/>
                <w:sz w:val="24"/>
                <w:szCs w:val="24"/>
              </w:rPr>
              <w:t>”</w:t>
            </w:r>
            <w:r>
              <w:rPr>
                <w:b w:val="0"/>
                <w:bCs w:val="0"/>
                <w:color w:val="auto"/>
                <w:spacing w:val="-2"/>
                <w:w w:val="95"/>
                <w:sz w:val="24"/>
                <w:szCs w:val="24"/>
              </w:rPr>
              <w:t>项目报</w:t>
            </w:r>
            <w:r>
              <w:rPr>
                <w:rFonts w:ascii="Times New Roman" w:hAnsi="Times New Roman" w:eastAsia="Times New Roman"/>
                <w:b w:val="0"/>
                <w:bCs w:val="0"/>
                <w:color w:val="auto"/>
                <w:spacing w:val="-2"/>
                <w:w w:val="95"/>
                <w:sz w:val="24"/>
                <w:szCs w:val="24"/>
              </w:rPr>
              <w:t>202</w:t>
            </w:r>
            <w:r>
              <w:rPr>
                <w:rFonts w:hint="eastAsia" w:ascii="Times New Roman" w:hAnsi="Times New Roman"/>
                <w:b w:val="0"/>
                <w:bCs w:val="0"/>
                <w:color w:val="auto"/>
                <w:spacing w:val="-2"/>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rPr>
              <w:t>深圳市科学技术奖</w:t>
            </w:r>
            <w:r>
              <w:rPr>
                <w:b w:val="0"/>
                <w:bCs w:val="0"/>
                <w:color w:val="auto"/>
                <w:spacing w:val="-2"/>
                <w:w w:val="95"/>
                <w:sz w:val="24"/>
                <w:szCs w:val="24"/>
              </w:rPr>
              <w:t>。若项目于本年度获奖，该</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承诺</w:t>
            </w:r>
            <w:r>
              <w:rPr>
                <w:b w:val="0"/>
                <w:bCs w:val="0"/>
                <w:color w:val="auto"/>
                <w:spacing w:val="80"/>
                <w:w w:val="150"/>
                <w:sz w:val="24"/>
                <w:szCs w:val="24"/>
                <w:u w:val="single"/>
              </w:rPr>
              <w:t xml:space="preserve">                                                   </w:t>
            </w:r>
            <w:r>
              <w:rPr>
                <w:b w:val="0"/>
                <w:bCs w:val="0"/>
                <w:color w:val="auto"/>
                <w:spacing w:val="-2"/>
                <w:sz w:val="24"/>
                <w:szCs w:val="24"/>
                <w:u w:val="single"/>
              </w:rPr>
              <w:t>对象</w:t>
            </w:r>
            <w:r>
              <w:rPr>
                <w:rFonts w:ascii="Times New Roman" w:hAnsi="Times New Roman" w:eastAsia="Times New Roman"/>
                <w:b w:val="0"/>
                <w:bCs w:val="0"/>
                <w:color w:val="auto"/>
                <w:spacing w:val="-2"/>
                <w:sz w:val="24"/>
                <w:szCs w:val="24"/>
                <w:u w:val="single"/>
              </w:rPr>
              <w:t>&gt;</w:t>
            </w:r>
            <w:r>
              <w:rPr>
                <w:rFonts w:ascii="Times New Roman" w:hAnsi="Times New Roman" w:eastAsia="Times New Roman"/>
                <w:b w:val="0"/>
                <w:bCs w:val="0"/>
                <w:color w:val="auto"/>
                <w:spacing w:val="-2"/>
                <w:sz w:val="24"/>
                <w:szCs w:val="24"/>
              </w:rPr>
              <w:t>”</w:t>
            </w:r>
            <w:r>
              <w:rPr>
                <w:b w:val="0"/>
                <w:bCs w:val="0"/>
                <w:color w:val="auto"/>
                <w:spacing w:val="-2"/>
                <w:sz w:val="24"/>
                <w:szCs w:val="24"/>
              </w:rPr>
              <w:t>将不再作为以后年度</w:t>
            </w:r>
            <w:r>
              <w:rPr>
                <w:rFonts w:hint="eastAsia"/>
                <w:b w:val="0"/>
                <w:bCs w:val="0"/>
                <w:color w:val="auto"/>
                <w:spacing w:val="-2"/>
                <w:sz w:val="24"/>
                <w:szCs w:val="24"/>
                <w:lang w:eastAsia="zh-CN"/>
              </w:rPr>
              <w:t>市科学技术奖</w:t>
            </w:r>
            <w:r>
              <w:rPr>
                <w:b w:val="0"/>
                <w:bCs w:val="0"/>
                <w:color w:val="auto"/>
                <w:spacing w:val="-2"/>
                <w:sz w:val="24"/>
                <w:szCs w:val="24"/>
              </w:rPr>
              <w:t>的支撑材料。</w:t>
            </w:r>
          </w:p>
          <w:p>
            <w:pPr>
              <w:pStyle w:val="24"/>
              <w:spacing w:line="267" w:lineRule="exact"/>
              <w:ind w:left="107"/>
              <w:rPr>
                <w:b w:val="0"/>
                <w:bCs w:val="0"/>
                <w:color w:val="auto"/>
                <w:sz w:val="24"/>
                <w:szCs w:val="24"/>
              </w:rPr>
            </w:pPr>
            <w:r>
              <w:rPr>
                <w:b w:val="0"/>
                <w:bCs w:val="0"/>
                <w:color w:val="auto"/>
                <w:spacing w:val="-2"/>
                <w:w w:val="95"/>
                <w:sz w:val="24"/>
                <w:szCs w:val="24"/>
              </w:rPr>
              <w:t>特此声明！</w:t>
            </w:r>
          </w:p>
          <w:p>
            <w:pPr>
              <w:pStyle w:val="24"/>
              <w:rPr>
                <w:b w:val="0"/>
                <w:bCs w:val="0"/>
                <w:color w:val="auto"/>
                <w:sz w:val="24"/>
                <w:szCs w:val="24"/>
              </w:rPr>
            </w:pPr>
          </w:p>
          <w:p>
            <w:pPr>
              <w:pStyle w:val="24"/>
              <w:spacing w:before="3"/>
              <w:rPr>
                <w:b w:val="0"/>
                <w:bCs w:val="0"/>
                <w:color w:val="auto"/>
                <w:sz w:val="24"/>
                <w:szCs w:val="24"/>
              </w:rPr>
            </w:pPr>
          </w:p>
          <w:p>
            <w:pPr>
              <w:pStyle w:val="24"/>
              <w:spacing w:before="1"/>
              <w:ind w:right="4153" w:firstLine="3360" w:firstLineChars="1500"/>
              <w:jc w:val="both"/>
              <w:rPr>
                <w:b w:val="0"/>
                <w:bCs w:val="0"/>
                <w:color w:val="auto"/>
                <w:sz w:val="24"/>
                <w:szCs w:val="24"/>
              </w:rPr>
            </w:pPr>
            <w:r>
              <w:rPr>
                <w:b w:val="0"/>
                <w:bCs w:val="0"/>
                <w:color w:val="auto"/>
                <w:spacing w:val="-2"/>
                <w:w w:val="95"/>
                <w:sz w:val="24"/>
                <w:szCs w:val="24"/>
              </w:rPr>
              <w:t>声明人签名：</w:t>
            </w:r>
          </w:p>
          <w:p>
            <w:pPr>
              <w:pStyle w:val="24"/>
              <w:tabs>
                <w:tab w:val="left" w:pos="525"/>
                <w:tab w:val="left" w:pos="1048"/>
              </w:tabs>
              <w:spacing w:before="138"/>
              <w:ind w:right="623"/>
              <w:jc w:val="right"/>
              <w:rPr>
                <w:b w:val="0"/>
                <w:bCs w:val="0"/>
                <w:color w:val="auto"/>
                <w:sz w:val="24"/>
                <w:szCs w:val="24"/>
              </w:rPr>
            </w:pPr>
            <w:r>
              <w:rPr>
                <w:b w:val="0"/>
                <w:bCs w:val="0"/>
                <w:color w:val="auto"/>
                <w:spacing w:val="-10"/>
                <w:sz w:val="24"/>
                <w:szCs w:val="24"/>
              </w:rPr>
              <w:t>年</w:t>
            </w:r>
            <w:r>
              <w:rPr>
                <w:b w:val="0"/>
                <w:bCs w:val="0"/>
                <w:color w:val="auto"/>
                <w:sz w:val="24"/>
                <w:szCs w:val="24"/>
              </w:rPr>
              <w:tab/>
            </w:r>
            <w:r>
              <w:rPr>
                <w:b w:val="0"/>
                <w:bCs w:val="0"/>
                <w:color w:val="auto"/>
                <w:spacing w:val="-10"/>
                <w:sz w:val="24"/>
                <w:szCs w:val="24"/>
              </w:rPr>
              <w:t>月</w:t>
            </w:r>
            <w:r>
              <w:rPr>
                <w:b w:val="0"/>
                <w:bCs w:val="0"/>
                <w:color w:val="auto"/>
                <w:sz w:val="24"/>
                <w:szCs w:val="24"/>
              </w:rPr>
              <w:tab/>
            </w:r>
            <w:r>
              <w:rPr>
                <w:b w:val="0"/>
                <w:bCs w:val="0"/>
                <w:color w:val="auto"/>
                <w:spacing w:val="-10"/>
                <w:sz w:val="24"/>
                <w:szCs w:val="24"/>
              </w:rPr>
              <w:t>日</w:t>
            </w:r>
          </w:p>
        </w:tc>
      </w:tr>
    </w:tbl>
    <w:p>
      <w:pPr>
        <w:pStyle w:val="10"/>
        <w:spacing w:before="1"/>
        <w:rPr>
          <w:b w:val="0"/>
          <w:bCs w:val="0"/>
          <w:color w:val="auto"/>
          <w:sz w:val="24"/>
          <w:szCs w:val="24"/>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结题验收、成果评价</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材料中列明的完成人未列入主要完成人的，还应出具“同意不参与报奖声明”，并由第一完成人存档备查。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完成人合作关系说明：限1000字。简要叙述完成人在项目中的合作经历，包括合作时间、方式、产出及证明材料等，由第一完成人声明对上述内容真实性负责并签名，并填写“完成人合作关系情况汇总表”。</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合作方式：包括论文合著、专著合著、共同立项、共同知识产权、成果评价、工艺规范、产业合作及其他。</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合作者/项目排名：填写此项合作内容中涉及的完成人及其在项目中的排名，合作者应该在证明材料中体现，如论文、专著等。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合作时间：合作时间应在本项目起始至完成时间范围内。</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合作成果：只需要列出成果名称，如论文名称、专著名称、发明专利名称、合同名称等。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证明材料：直接列出证明材料的附件编号即可（一般在论文专著、知识产权、技术评价以及其他证明材料中体现）。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备注：</w:t>
      </w:r>
      <w:r>
        <w:rPr>
          <w:rFonts w:hint="eastAsia" w:ascii="仿宋_GB2312" w:hAnsi="仿宋_GB2312" w:eastAsia="仿宋_GB2312" w:cs="仿宋_GB2312"/>
          <w:b w:val="0"/>
          <w:bCs w:val="0"/>
          <w:color w:val="auto"/>
          <w:spacing w:val="-1"/>
          <w:w w:val="95"/>
          <w:sz w:val="32"/>
          <w:szCs w:val="32"/>
        </w:rPr>
        <w:t>支撑本项目重要科学发现、客观评价及主要完成人学术贡献的其他证明材料</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（十）附件要求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1.完成人工作单位、合作单位同意报奖的证明原件，</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主要授权专利</w:t>
      </w:r>
      <w:r>
        <w:rPr>
          <w:rFonts w:hint="eastAsia" w:ascii="仿宋_GB2312" w:hAnsi="仿宋_GB2312" w:eastAsia="仿宋_GB2312" w:cs="仿宋_GB2312"/>
          <w:b w:val="0"/>
          <w:bCs w:val="0"/>
          <w:color w:val="auto"/>
          <w:spacing w:val="-1"/>
          <w:w w:val="95"/>
          <w:sz w:val="32"/>
          <w:szCs w:val="32"/>
        </w:rPr>
        <w:t>：候选人在国内外获得的专利授权书PDF文件</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限</w:t>
      </w:r>
      <w:r>
        <w:rPr>
          <w:rFonts w:hint="eastAsia" w:ascii="仿宋_GB2312" w:hAnsi="仿宋_GB2312" w:eastAsia="仿宋_GB2312" w:cs="仿宋_GB2312"/>
          <w:b w:val="0"/>
          <w:bCs w:val="0"/>
          <w:color w:val="auto"/>
          <w:spacing w:val="-1"/>
          <w:w w:val="95"/>
          <w:sz w:val="32"/>
          <w:szCs w:val="32"/>
          <w:lang w:val="en-US" w:eastAsia="zh-CN"/>
        </w:rPr>
        <w:t>10</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代表性论文、专著：论文提交全文；专著提交首页、版权页、核心内容和文献页。每篇论文（专著）1个PDF文件。限</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4.重要获奖证书：有代表性的获奖证书PDF文件。</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lang w:eastAsia="zh-CN"/>
        </w:rPr>
        <w:t>截止到</w:t>
      </w:r>
      <w:r>
        <w:rPr>
          <w:rFonts w:hint="eastAsia" w:ascii="仿宋_GB2312" w:hAnsi="仿宋_GB2312" w:eastAsia="仿宋_GB2312" w:cs="仿宋_GB2312"/>
          <w:b w:val="0"/>
          <w:bCs w:val="0"/>
          <w:color w:val="auto"/>
          <w:spacing w:val="-1"/>
          <w:w w:val="95"/>
          <w:sz w:val="32"/>
          <w:szCs w:val="32"/>
        </w:rPr>
        <w:t>上年度该项目全部收入</w:t>
      </w:r>
      <w:r>
        <w:rPr>
          <w:rFonts w:hint="eastAsia" w:ascii="仿宋_GB2312" w:hAnsi="仿宋_GB2312" w:eastAsia="仿宋_GB2312" w:cs="仿宋_GB2312"/>
          <w:b w:val="0"/>
          <w:bCs w:val="0"/>
          <w:color w:val="auto"/>
          <w:spacing w:val="-1"/>
          <w:w w:val="95"/>
          <w:sz w:val="32"/>
          <w:szCs w:val="32"/>
          <w:lang w:eastAsia="zh-CN"/>
        </w:rPr>
        <w:t>详细</w:t>
      </w:r>
      <w:r>
        <w:rPr>
          <w:rFonts w:hint="eastAsia" w:ascii="仿宋_GB2312" w:hAnsi="仿宋_GB2312" w:eastAsia="仿宋_GB2312" w:cs="仿宋_GB2312"/>
          <w:b w:val="0"/>
          <w:bCs w:val="0"/>
          <w:color w:val="auto"/>
          <w:spacing w:val="-1"/>
          <w:w w:val="95"/>
          <w:sz w:val="32"/>
          <w:szCs w:val="32"/>
        </w:rPr>
        <w:t>清单</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6.</w:t>
      </w:r>
      <w:r>
        <w:rPr>
          <w:rFonts w:hint="eastAsia" w:ascii="仿宋_GB2312" w:hAnsi="仿宋_GB2312" w:eastAsia="仿宋_GB2312" w:cs="仿宋_GB2312"/>
          <w:b w:val="0"/>
          <w:bCs w:val="0"/>
          <w:color w:val="auto"/>
          <w:spacing w:val="-1"/>
          <w:w w:val="95"/>
          <w:sz w:val="32"/>
          <w:szCs w:val="32"/>
        </w:rPr>
        <w:t>经深圳市注册会计师协会备案的含有防伪标识封面的项目专项审计报告（</w:t>
      </w:r>
      <w:r>
        <w:rPr>
          <w:rFonts w:hint="eastAsia" w:ascii="仿宋_GB2312" w:hAnsi="仿宋_GB2312" w:eastAsia="仿宋_GB2312" w:cs="仿宋_GB2312"/>
          <w:b w:val="0"/>
          <w:bCs w:val="0"/>
          <w:color w:val="auto"/>
          <w:spacing w:val="-1"/>
          <w:w w:val="95"/>
          <w:sz w:val="32"/>
          <w:szCs w:val="32"/>
          <w:lang w:val="en-US" w:eastAsia="zh-CN"/>
        </w:rPr>
        <w:t>选</w:t>
      </w:r>
      <w:r>
        <w:rPr>
          <w:rFonts w:hint="eastAsia" w:ascii="仿宋_GB2312" w:hAnsi="仿宋_GB2312" w:eastAsia="仿宋_GB2312" w:cs="仿宋_GB2312"/>
          <w:b w:val="0"/>
          <w:bCs w:val="0"/>
          <w:color w:val="auto"/>
          <w:spacing w:val="-1"/>
          <w:w w:val="95"/>
          <w:sz w:val="32"/>
          <w:szCs w:val="32"/>
          <w:lang w:eastAsia="zh-CN"/>
        </w:rPr>
        <w:t>填项</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7.</w:t>
      </w:r>
      <w:r>
        <w:rPr>
          <w:rFonts w:hint="eastAsia" w:ascii="仿宋_GB2312" w:hAnsi="仿宋_GB2312" w:eastAsia="仿宋_GB2312" w:cs="仿宋_GB2312"/>
          <w:b w:val="0"/>
          <w:bCs w:val="0"/>
          <w:color w:val="auto"/>
          <w:spacing w:val="-1"/>
          <w:w w:val="95"/>
          <w:sz w:val="32"/>
          <w:szCs w:val="32"/>
        </w:rPr>
        <w:t>防控疫情成果的情况说明及证明材料（填写是防控疫情成果的必须提供）</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w:t>
      </w:r>
      <w:r>
        <w:rPr>
          <w:rFonts w:hint="eastAsia" w:ascii="仿宋_GB2312" w:hAnsi="仿宋_GB2312" w:eastAsia="仿宋_GB2312" w:cs="仿宋_GB2312"/>
          <w:b w:val="0"/>
          <w:bCs w:val="0"/>
          <w:color w:val="auto"/>
          <w:spacing w:val="-1"/>
          <w:w w:val="95"/>
          <w:sz w:val="32"/>
          <w:szCs w:val="32"/>
          <w:lang w:val="en-US" w:eastAsia="zh-CN"/>
        </w:rPr>
        <w:t>重要技术发明</w:t>
      </w:r>
      <w:r>
        <w:rPr>
          <w:rFonts w:hint="eastAsia" w:ascii="仿宋_GB2312" w:hAnsi="仿宋_GB2312" w:eastAsia="仿宋_GB2312" w:cs="仿宋_GB2312"/>
          <w:b w:val="0"/>
          <w:bCs w:val="0"/>
          <w:color w:val="auto"/>
          <w:spacing w:val="-1"/>
          <w:w w:val="95"/>
          <w:sz w:val="32"/>
          <w:szCs w:val="32"/>
        </w:rPr>
        <w:t>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包括：查新报告、检测报告、获奖证书、国家省计划文件等</w:t>
      </w:r>
      <w:r>
        <w:rPr>
          <w:rFonts w:hint="eastAsia" w:ascii="仿宋_GB2312" w:hAnsi="仿宋_GB2312" w:eastAsia="仿宋_GB2312" w:cs="仿宋_GB2312"/>
          <w:b w:val="0"/>
          <w:bCs w:val="0"/>
          <w:color w:val="auto"/>
          <w:spacing w:val="-1"/>
          <w:w w:val="95"/>
          <w:sz w:val="32"/>
          <w:szCs w:val="32"/>
        </w:rPr>
        <w:t>。以PDF格式上传，限10个，每个限2页。</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（十一）填表承诺书</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纸质件上需第一完成人签名，第一完成人所在工作单位法定代表人（或者被委托人）签名，并加盖单位公章。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rPr>
          <w:rFonts w:hint="eastAsia" w:ascii="黑体" w:eastAsia="黑体"/>
          <w:b w:val="0"/>
          <w:bCs w:val="0"/>
          <w:kern w:val="0"/>
          <w:sz w:val="40"/>
          <w:szCs w:val="40"/>
        </w:rPr>
      </w:pPr>
      <w:r>
        <w:rPr>
          <w:rFonts w:hint="eastAsia" w:ascii="黑体" w:eastAsia="黑体"/>
          <w:b w:val="0"/>
          <w:bCs w:val="0"/>
          <w:kern w:val="0"/>
          <w:sz w:val="40"/>
          <w:szCs w:val="40"/>
        </w:rPr>
        <w:br w:type="page"/>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90" w:right="0"/>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w w:val="95"/>
          <w:sz w:val="44"/>
          <w:szCs w:val="44"/>
        </w:rPr>
        <w:t>《深</w:t>
      </w:r>
      <w:r>
        <w:rPr>
          <w:rFonts w:hint="eastAsia" w:ascii="方正小标宋简体" w:hAnsi="方正小标宋简体" w:eastAsia="方正小标宋简体" w:cs="方正小标宋简体"/>
          <w:b w:val="0"/>
          <w:bCs w:val="0"/>
          <w:color w:val="auto"/>
          <w:spacing w:val="-4"/>
          <w:w w:val="95"/>
          <w:sz w:val="44"/>
          <w:szCs w:val="44"/>
        </w:rPr>
        <w:t>圳市</w:t>
      </w:r>
      <w:r>
        <w:rPr>
          <w:rFonts w:hint="eastAsia" w:ascii="方正小标宋简体" w:hAnsi="方正小标宋简体" w:eastAsia="方正小标宋简体" w:cs="方正小标宋简体"/>
          <w:b w:val="0"/>
          <w:bCs w:val="0"/>
          <w:color w:val="auto"/>
          <w:spacing w:val="-4"/>
          <w:w w:val="95"/>
          <w:sz w:val="44"/>
          <w:szCs w:val="44"/>
          <w:lang w:val="en-US" w:eastAsia="zh-CN"/>
        </w:rPr>
        <w:t>科技进步奖</w:t>
      </w:r>
      <w:r>
        <w:rPr>
          <w:rFonts w:hint="eastAsia" w:ascii="方正小标宋简体" w:hAnsi="方正小标宋简体" w:eastAsia="方正小标宋简体" w:cs="方正小标宋简体"/>
          <w:b w:val="0"/>
          <w:bCs w:val="0"/>
          <w:color w:val="auto"/>
          <w:spacing w:val="-4"/>
          <w:w w:val="95"/>
          <w:sz w:val="44"/>
          <w:szCs w:val="44"/>
        </w:rPr>
        <w:t>提名</w:t>
      </w:r>
      <w:r>
        <w:rPr>
          <w:w w:val="95"/>
        </w:rPr>
        <w:t>书</w:t>
      </w:r>
      <w:r>
        <w:rPr>
          <w:rFonts w:hint="eastAsia" w:ascii="方正小标宋简体" w:hAnsi="方正小标宋简体" w:eastAsia="方正小标宋简体" w:cs="方正小标宋简体"/>
          <w:b w:val="0"/>
          <w:bCs w:val="0"/>
          <w:color w:val="auto"/>
          <w:w w:val="95"/>
          <w:sz w:val="44"/>
          <w:szCs w:val="44"/>
        </w:rPr>
        <w:t>》填</w:t>
      </w:r>
      <w:r>
        <w:rPr>
          <w:rFonts w:hint="eastAsia" w:ascii="方正小标宋简体" w:hAnsi="方正小标宋简体" w:eastAsia="方正小标宋简体" w:cs="方正小标宋简体"/>
          <w:b w:val="0"/>
          <w:bCs w:val="0"/>
          <w:color w:val="auto"/>
          <w:spacing w:val="-4"/>
          <w:w w:val="95"/>
          <w:sz w:val="44"/>
          <w:szCs w:val="44"/>
        </w:rPr>
        <w:t>报要求</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after="0"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eastAsia="黑体"/>
          <w:w w:val="95"/>
          <w:sz w:val="32"/>
          <w:szCs w:val="32"/>
        </w:rPr>
        <w:t>一、</w:t>
      </w:r>
      <w:r>
        <w:rPr>
          <w:rFonts w:hint="eastAsia" w:ascii="黑体" w:eastAsia="黑体"/>
          <w:w w:val="95"/>
          <w:sz w:val="32"/>
          <w:szCs w:val="32"/>
          <w:lang w:val="en-US" w:eastAsia="zh-CN"/>
        </w:rPr>
        <w:t>科技进步奖</w:t>
      </w:r>
      <w:r>
        <w:rPr>
          <w:rFonts w:hint="eastAsia" w:ascii="黑体" w:eastAsia="黑体"/>
          <w:w w:val="95"/>
          <w:sz w:val="32"/>
          <w:szCs w:val="32"/>
        </w:rPr>
        <w:t>项目提名要</w:t>
      </w:r>
      <w:r>
        <w:rPr>
          <w:rFonts w:hint="eastAsia" w:ascii="黑体" w:eastAsia="黑体"/>
          <w:spacing w:val="-10"/>
          <w:w w:val="95"/>
          <w:sz w:val="32"/>
          <w:szCs w:val="32"/>
        </w:rPr>
        <w:t>求</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科技进步奖授予完成和应用推广创新性科学技</w:t>
      </w:r>
      <w:r>
        <w:rPr>
          <w:rFonts w:hint="eastAsia" w:ascii="仿宋_GB2312" w:hAnsi="宋体" w:eastAsia="仿宋_GB2312" w:cs="仿宋_GB2312"/>
          <w:color w:val="000000"/>
          <w:kern w:val="0"/>
          <w:sz w:val="31"/>
          <w:szCs w:val="31"/>
          <w:lang w:val="en-US" w:eastAsia="zh-CN" w:bidi="ar"/>
        </w:rPr>
        <w:t>术成果，为推动科技进步和经济社会发展作出突出贡献的个人、组织。</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 xml:space="preserve">前款所称的创新性科学技术成果，应当具备下列条件： </w:t>
      </w:r>
    </w:p>
    <w:p>
      <w:pPr>
        <w:keepNext w:val="0"/>
        <w:keepLines w:val="0"/>
        <w:pageBreakBefore w:val="0"/>
        <w:widowControl/>
        <w:suppressLineNumbers w:val="0"/>
        <w:kinsoku/>
        <w:wordWrap/>
        <w:overflowPunct/>
        <w:topLinePunct w:val="0"/>
        <w:bidi w:val="0"/>
        <w:adjustRightInd/>
        <w:snapToGrid/>
        <w:spacing w:after="0" w:line="560" w:lineRule="exact"/>
        <w:ind w:firstLine="640" w:firstLineChars="200"/>
        <w:jc w:val="left"/>
        <w:textAlignment w:val="auto"/>
        <w:rPr>
          <w:rFonts w:hint="eastAsia" w:ascii="仿宋_GB2312" w:hAnsi="仿宋_GB2312" w:eastAsia="仿宋_GB2312" w:cs="仿宋_GB2312"/>
          <w:sz w:val="32"/>
          <w:szCs w:val="32"/>
          <w:highlight w:val="none"/>
          <w:lang w:eastAsia="zh-CN" w:bidi="zh-CN"/>
        </w:rPr>
      </w:pPr>
      <w:r>
        <w:rPr>
          <w:rFonts w:hint="eastAsia" w:ascii="仿宋_GB2312" w:hAnsi="仿宋_GB2312" w:eastAsia="仿宋_GB2312" w:cs="仿宋_GB2312"/>
          <w:sz w:val="32"/>
          <w:szCs w:val="32"/>
          <w:highlight w:val="none"/>
          <w:lang w:eastAsia="zh-CN" w:bidi="zh-CN"/>
        </w:rPr>
        <w:t>（一）技术创新性突出，技术经济指标先进，</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在技术上有重要的创新，特别是在高新技术领域自主创新，形成了主导技术和名牌产品，或者应用高新技术提升传统产业，增加技术含量，提高产品附加值；技术难度较大，解决了行业发展中的热点、难点和关键问题；总体技术水平和技术经济指标达到行业的领先水平。</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（二）经科技成果转化应用，创造显著经济效益、社会效益或者生态环境效益，</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所开发的</w:t>
      </w:r>
      <w:r>
        <w:rPr>
          <w:rFonts w:hint="eastAsia" w:ascii="仿宋_GB2312" w:hAnsi="仿宋_GB2312" w:eastAsia="仿宋_GB2312" w:cs="仿宋_GB2312"/>
          <w:sz w:val="32"/>
          <w:szCs w:val="32"/>
          <w:highlight w:val="none"/>
          <w:lang w:val="en-US" w:eastAsia="zh-CN" w:bidi="zh-CN"/>
        </w:rPr>
        <w:t>科研</w:t>
      </w:r>
      <w:r>
        <w:rPr>
          <w:rFonts w:hint="eastAsia" w:ascii="仿宋_GB2312" w:hAnsi="仿宋_GB2312" w:eastAsia="仿宋_GB2312" w:cs="仿宋_GB2312"/>
          <w:sz w:val="32"/>
          <w:szCs w:val="32"/>
          <w:highlight w:val="none"/>
          <w:lang w:eastAsia="zh-CN" w:bidi="zh-CN"/>
        </w:rPr>
        <w:t>项目经过</w:t>
      </w:r>
      <w:r>
        <w:rPr>
          <w:rFonts w:ascii="仿宋_GB2312" w:hAnsi="仿宋_GB2312" w:eastAsia="仿宋_GB2312" w:cs="仿宋_GB2312"/>
          <w:sz w:val="32"/>
          <w:szCs w:val="32"/>
          <w:highlight w:val="none"/>
          <w:lang w:eastAsia="zh-CN" w:bidi="zh-CN"/>
        </w:rPr>
        <w:t>2</w:t>
      </w:r>
      <w:r>
        <w:rPr>
          <w:rFonts w:hint="eastAsia" w:ascii="仿宋_GB2312" w:hAnsi="仿宋_GB2312" w:eastAsia="仿宋_GB2312" w:cs="仿宋_GB2312"/>
          <w:sz w:val="32"/>
          <w:szCs w:val="32"/>
          <w:highlight w:val="none"/>
          <w:lang w:eastAsia="zh-CN" w:bidi="zh-CN"/>
        </w:rPr>
        <w:t>年以上较大规模的应用推广，产生了很大的应用效益，实现了技术创新的市场价值或者社会价值，为促进经济建设、社会发展、保护生态环境做出了很大贡献。</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（三）在推动行业科技进步、改善民生等方面有重大贡献，</w:t>
      </w:r>
      <w:r>
        <w:rPr>
          <w:rFonts w:hint="eastAsia" w:ascii="仿宋_GB2312" w:hAnsi="仿宋_GB2312" w:eastAsia="仿宋_GB2312" w:cs="仿宋_GB2312"/>
          <w:sz w:val="32"/>
          <w:szCs w:val="32"/>
          <w:highlight w:val="none"/>
          <w:lang w:val="en-US" w:eastAsia="zh-CN" w:bidi="zh-CN"/>
        </w:rPr>
        <w:t>即科研</w:t>
      </w:r>
      <w:r>
        <w:rPr>
          <w:rFonts w:hint="eastAsia" w:ascii="仿宋_GB2312" w:hAnsi="仿宋_GB2312" w:eastAsia="仿宋_GB2312" w:cs="仿宋_GB2312"/>
          <w:sz w:val="32"/>
          <w:szCs w:val="32"/>
          <w:highlight w:val="none"/>
          <w:lang w:eastAsia="zh-CN" w:bidi="zh-CN"/>
        </w:rPr>
        <w:t>项目的转化程度高，具有较强的示范、带动和扩散能力，促进产业结构的调整、优化、升级及产品的更新换代，对提升行业的科技发展水平具有重要的推动作用；或者项目具有较强的科学技术基础性、社会公益性，促进科学技术知识普及，改善人民生活水平，创造显著社会效益。其中，科学技术普及的成果限于科普图书、科普电子出版物和科普音像制品，不包括科普论文、科普报纸和期刊、学历教育教材或培训教材等。</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8"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1.</w:t>
      </w:r>
      <w:r>
        <w:rPr>
          <w:rFonts w:hint="eastAsia" w:ascii="仿宋_GB2312" w:eastAsia="仿宋_GB2312" w:cs="Times New Roman"/>
          <w:b w:val="0"/>
          <w:bCs w:val="0"/>
          <w:color w:val="auto"/>
          <w:spacing w:val="0"/>
          <w:w w:val="100"/>
          <w:kern w:val="2"/>
          <w:position w:val="0"/>
          <w:sz w:val="32"/>
          <w:szCs w:val="32"/>
          <w:shd w:val="clear" w:color="auto" w:fill="auto"/>
          <w:lang w:val="en-US" w:eastAsia="zh-CN" w:bidi="ar-SA"/>
        </w:rPr>
        <w:t>项目完成</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人不</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符合前述科技进步奖项目提名要求；</w:t>
      </w:r>
    </w:p>
    <w:p>
      <w:pPr>
        <w:keepNext w:val="0"/>
        <w:keepLines w:val="0"/>
        <w:pageBreakBefore w:val="0"/>
        <w:shd w:val="clear" w:color="auto" w:fill="auto"/>
        <w:kinsoku/>
        <w:wordWrap/>
        <w:overflowPunct/>
        <w:topLinePunct w:val="0"/>
        <w:bidi w:val="0"/>
        <w:adjustRightInd/>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2</w:t>
      </w:r>
      <w:r>
        <w:rPr>
          <w:rFonts w:hint="eastAsia" w:ascii="仿宋_GB2312" w:hAnsi="宋体" w:eastAsia="仿宋_GB2312" w:cs="Times New Roman"/>
          <w:color w:val="auto"/>
          <w:spacing w:val="0"/>
          <w:w w:val="100"/>
          <w:kern w:val="2"/>
          <w:position w:val="0"/>
          <w:sz w:val="32"/>
          <w:szCs w:val="32"/>
          <w:shd w:val="clear"/>
          <w:lang w:eastAsia="zh-CN" w:bidi="ar-SA"/>
        </w:rPr>
        <w:t>.第一完成人的完成单位不是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宋体" w:eastAsia="仿宋_GB2312" w:cs="Times New Roman"/>
          <w:color w:val="auto"/>
          <w:spacing w:val="0"/>
          <w:w w:val="100"/>
          <w:kern w:val="2"/>
          <w:position w:val="0"/>
          <w:sz w:val="32"/>
          <w:szCs w:val="32"/>
          <w:shd w:val="clear"/>
          <w:lang w:eastAsia="zh-CN" w:bidi="ar-SA"/>
        </w:rPr>
        <w:t>或主要成果不是</w:t>
      </w:r>
      <w:r>
        <w:rPr>
          <w:rFonts w:hint="eastAsia" w:ascii="仿宋_GB2312" w:hAnsi="宋体" w:eastAsia="仿宋_GB2312" w:cs="Times New Roman"/>
          <w:color w:val="auto"/>
          <w:spacing w:val="0"/>
          <w:w w:val="100"/>
          <w:kern w:val="2"/>
          <w:position w:val="0"/>
          <w:sz w:val="32"/>
          <w:szCs w:val="32"/>
          <w:shd w:val="clear"/>
          <w:lang w:val="en-US" w:eastAsia="zh-CN" w:bidi="ar-SA"/>
        </w:rPr>
        <w:t>深圳市</w:t>
      </w:r>
      <w:r>
        <w:rPr>
          <w:rFonts w:hint="eastAsia" w:ascii="仿宋_GB2312" w:hAnsi="宋体" w:eastAsia="仿宋_GB2312" w:cs="Times New Roman"/>
          <w:color w:val="auto"/>
          <w:spacing w:val="0"/>
          <w:w w:val="100"/>
          <w:kern w:val="2"/>
          <w:position w:val="0"/>
          <w:sz w:val="32"/>
          <w:szCs w:val="32"/>
          <w:shd w:val="clear"/>
          <w:lang w:eastAsia="zh-CN" w:bidi="ar-SA"/>
        </w:rPr>
        <w:t>内单位完成的；</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3</w:t>
      </w:r>
      <w:r>
        <w:rPr>
          <w:rFonts w:hint="eastAsia" w:ascii="仿宋_GB2312" w:hAnsi="宋体" w:eastAsia="仿宋_GB2312" w:cs="Times New Roman"/>
          <w:color w:val="auto"/>
          <w:spacing w:val="0"/>
          <w:w w:val="100"/>
          <w:kern w:val="2"/>
          <w:position w:val="0"/>
          <w:sz w:val="32"/>
          <w:szCs w:val="32"/>
          <w:shd w:val="clear"/>
          <w:lang w:eastAsia="zh-CN" w:bidi="ar-SA"/>
        </w:rPr>
        <w:t>.完成人是</w:t>
      </w:r>
      <w:r>
        <w:rPr>
          <w:rFonts w:hint="eastAsia" w:ascii="仿宋_GB2312" w:hAnsi="宋体" w:eastAsia="仿宋_GB2312" w:cs="Times New Roman"/>
          <w:color w:val="auto"/>
          <w:spacing w:val="0"/>
          <w:w w:val="100"/>
          <w:kern w:val="2"/>
          <w:position w:val="0"/>
          <w:sz w:val="32"/>
          <w:szCs w:val="32"/>
          <w:shd w:val="clear"/>
          <w:lang w:val="en-US" w:eastAsia="zh-CN" w:bidi="ar-SA"/>
        </w:rPr>
        <w:t>2020、2021</w:t>
      </w:r>
      <w:r>
        <w:rPr>
          <w:rFonts w:hint="eastAsia" w:ascii="仿宋_GB2312" w:hAnsi="宋体" w:eastAsia="仿宋_GB2312" w:cs="Times New Roman"/>
          <w:color w:val="auto"/>
          <w:spacing w:val="0"/>
          <w:w w:val="100"/>
          <w:kern w:val="2"/>
          <w:position w:val="0"/>
          <w:sz w:val="32"/>
          <w:szCs w:val="32"/>
          <w:shd w:val="clear"/>
          <w:lang w:eastAsia="zh-CN" w:bidi="ar-SA"/>
        </w:rPr>
        <w:t>年度</w:t>
      </w:r>
      <w:r>
        <w:rPr>
          <w:rFonts w:hint="eastAsia" w:ascii="仿宋_GB2312" w:hAnsi="宋体" w:eastAsia="仿宋_GB2312" w:cs="Times New Roman"/>
          <w:color w:val="auto"/>
          <w:spacing w:val="0"/>
          <w:w w:val="100"/>
          <w:kern w:val="2"/>
          <w:position w:val="0"/>
          <w:sz w:val="32"/>
          <w:szCs w:val="32"/>
          <w:shd w:val="clear"/>
          <w:lang w:val="en-US" w:eastAsia="zh-CN" w:bidi="ar-SA"/>
        </w:rPr>
        <w:t>市</w:t>
      </w:r>
      <w:r>
        <w:rPr>
          <w:rFonts w:hint="eastAsia" w:ascii="仿宋_GB2312" w:hAnsi="宋体" w:eastAsia="仿宋_GB2312" w:cs="Times New Roman"/>
          <w:color w:val="auto"/>
          <w:spacing w:val="0"/>
          <w:w w:val="100"/>
          <w:kern w:val="2"/>
          <w:position w:val="0"/>
          <w:sz w:val="32"/>
          <w:szCs w:val="32"/>
          <w:shd w:val="clear"/>
          <w:lang w:eastAsia="zh-CN" w:bidi="ar-SA"/>
        </w:rPr>
        <w:t>科学技术奖获奖项目（</w:t>
      </w:r>
      <w:r>
        <w:rPr>
          <w:rFonts w:hint="eastAsia" w:ascii="仿宋_GB2312" w:hAnsi="宋体" w:eastAsia="仿宋_GB2312" w:cs="Times New Roman"/>
          <w:color w:val="auto"/>
          <w:spacing w:val="0"/>
          <w:w w:val="100"/>
          <w:kern w:val="2"/>
          <w:position w:val="0"/>
          <w:sz w:val="32"/>
          <w:szCs w:val="32"/>
          <w:shd w:val="clear"/>
          <w:lang w:val="en-US" w:eastAsia="zh-CN" w:bidi="ar-SA"/>
        </w:rPr>
        <w:t>市长奖除外</w:t>
      </w:r>
      <w:r>
        <w:rPr>
          <w:rFonts w:hint="eastAsia" w:ascii="仿宋_GB2312" w:hAnsi="宋体" w:eastAsia="仿宋_GB2312" w:cs="Times New Roman"/>
          <w:color w:val="auto"/>
          <w:spacing w:val="0"/>
          <w:w w:val="100"/>
          <w:kern w:val="2"/>
          <w:position w:val="0"/>
          <w:sz w:val="32"/>
          <w:szCs w:val="32"/>
          <w:shd w:val="clear"/>
          <w:lang w:eastAsia="zh-CN" w:bidi="ar-SA"/>
        </w:rPr>
        <w:t>）的完成人，或同一完成人在本年度中同时参与多个项目提名（市长奖</w:t>
      </w:r>
      <w:r>
        <w:rPr>
          <w:rFonts w:hint="eastAsia" w:ascii="仿宋_GB2312" w:hAnsi="宋体" w:eastAsia="仿宋_GB2312" w:cs="Times New Roman"/>
          <w:color w:val="auto"/>
          <w:spacing w:val="0"/>
          <w:w w:val="100"/>
          <w:kern w:val="2"/>
          <w:position w:val="0"/>
          <w:sz w:val="32"/>
          <w:szCs w:val="32"/>
          <w:shd w:val="clear"/>
          <w:lang w:val="en-US" w:eastAsia="zh-CN" w:bidi="ar-SA"/>
        </w:rPr>
        <w:t>除外</w:t>
      </w:r>
      <w:r>
        <w:rPr>
          <w:rFonts w:hint="eastAsia" w:ascii="仿宋_GB2312" w:hAnsi="宋体" w:eastAsia="仿宋_GB2312" w:cs="Times New Roman"/>
          <w:color w:val="auto"/>
          <w:spacing w:val="0"/>
          <w:w w:val="100"/>
          <w:kern w:val="2"/>
          <w:position w:val="0"/>
          <w:sz w:val="32"/>
          <w:szCs w:val="32"/>
          <w:shd w:val="clear"/>
          <w:lang w:eastAsia="zh-CN" w:bidi="ar-SA"/>
        </w:rPr>
        <w:t>）；</w:t>
      </w:r>
    </w:p>
    <w:p>
      <w:pPr>
        <w:keepNext w:val="0"/>
        <w:keepLines w:val="0"/>
        <w:pageBreakBefore w:val="0"/>
        <w:shd w:val="clear" w:color="auto" w:fill="auto"/>
        <w:kinsoku/>
        <w:wordWrap/>
        <w:overflowPunct/>
        <w:topLinePunct w:val="0"/>
        <w:bidi w:val="0"/>
        <w:snapToGrid/>
        <w:spacing w:before="0" w:after="0" w:line="560" w:lineRule="exact"/>
        <w:ind w:right="0" w:firstLine="640" w:firstLineChars="200"/>
        <w:jc w:val="both"/>
        <w:textAlignment w:val="auto"/>
        <w:rPr>
          <w:rFonts w:hint="default" w:ascii="仿宋_GB2312" w:hAnsi="宋体" w:eastAsia="仿宋_GB2312" w:cs="Times New Roman"/>
          <w:color w:val="auto"/>
          <w:spacing w:val="0"/>
          <w:w w:val="100"/>
          <w:kern w:val="2"/>
          <w:position w:val="0"/>
          <w:sz w:val="32"/>
          <w:szCs w:val="32"/>
          <w:shd w:val="clear"/>
          <w:lang w:val="en-US"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4</w:t>
      </w:r>
      <w:r>
        <w:rPr>
          <w:rFonts w:hint="eastAsia" w:ascii="仿宋_GB2312" w:hAnsi="宋体" w:eastAsia="仿宋_GB2312" w:cs="Times New Roman"/>
          <w:color w:val="auto"/>
          <w:spacing w:val="0"/>
          <w:w w:val="100"/>
          <w:kern w:val="2"/>
          <w:position w:val="0"/>
          <w:sz w:val="32"/>
          <w:szCs w:val="32"/>
          <w:shd w:val="clear"/>
          <w:lang w:eastAsia="zh-CN" w:bidi="ar-SA"/>
        </w:rPr>
        <w:t>.</w:t>
      </w:r>
      <w:r>
        <w:rPr>
          <w:rFonts w:hint="eastAsia" w:ascii="仿宋_GB2312" w:hAnsi="宋体" w:eastAsia="仿宋_GB2312" w:cs="Times New Roman"/>
          <w:color w:val="auto"/>
          <w:spacing w:val="0"/>
          <w:w w:val="100"/>
          <w:kern w:val="2"/>
          <w:position w:val="0"/>
          <w:sz w:val="32"/>
          <w:szCs w:val="32"/>
          <w:shd w:val="clear"/>
          <w:lang w:val="en-US" w:eastAsia="zh-CN" w:bidi="ar-SA"/>
        </w:rPr>
        <w:t>提供的</w:t>
      </w:r>
      <w:r>
        <w:rPr>
          <w:rFonts w:hint="eastAsia" w:ascii="仿宋_GB2312" w:hAnsi="宋体" w:eastAsia="仿宋_GB2312" w:cs="Times New Roman"/>
          <w:color w:val="auto"/>
          <w:spacing w:val="0"/>
          <w:w w:val="100"/>
          <w:kern w:val="2"/>
          <w:position w:val="0"/>
          <w:sz w:val="32"/>
          <w:szCs w:val="32"/>
          <w:shd w:val="clear"/>
          <w:lang w:eastAsia="zh-CN" w:bidi="ar-SA"/>
        </w:rPr>
        <w:t>代表性论文、专著、</w:t>
      </w:r>
      <w:r>
        <w:rPr>
          <w:rFonts w:hint="eastAsia" w:ascii="仿宋_GB2312" w:hAnsi="宋体" w:eastAsia="仿宋_GB2312" w:cs="Times New Roman"/>
          <w:color w:val="auto"/>
          <w:spacing w:val="0"/>
          <w:w w:val="100"/>
          <w:kern w:val="2"/>
          <w:position w:val="0"/>
          <w:sz w:val="32"/>
          <w:szCs w:val="32"/>
          <w:shd w:val="clear"/>
          <w:lang w:val="en-US" w:eastAsia="zh-CN" w:bidi="ar-SA"/>
        </w:rPr>
        <w:t>知识产权等不符合要求。包括：</w:t>
      </w:r>
      <w:r>
        <w:rPr>
          <w:rFonts w:hint="eastAsia" w:ascii="仿宋_GB2312" w:hAnsi="宋体" w:eastAsia="仿宋_GB2312" w:cs="Times New Roman"/>
          <w:color w:val="auto"/>
          <w:spacing w:val="0"/>
          <w:w w:val="100"/>
          <w:kern w:val="2"/>
          <w:position w:val="0"/>
          <w:sz w:val="32"/>
          <w:szCs w:val="32"/>
          <w:shd w:val="clear"/>
          <w:lang w:eastAsia="zh-CN" w:bidi="ar-SA"/>
        </w:rPr>
        <w:t>重复使用，发表、出版、</w:t>
      </w:r>
      <w:r>
        <w:rPr>
          <w:rFonts w:hint="eastAsia" w:ascii="仿宋_GB2312" w:hAnsi="宋体" w:eastAsia="仿宋_GB2312" w:cs="Times New Roman"/>
          <w:color w:val="auto"/>
          <w:spacing w:val="0"/>
          <w:w w:val="100"/>
          <w:kern w:val="2"/>
          <w:position w:val="0"/>
          <w:sz w:val="32"/>
          <w:szCs w:val="32"/>
          <w:shd w:val="clear"/>
          <w:lang w:val="en-US" w:eastAsia="zh-CN" w:bidi="ar-SA"/>
        </w:rPr>
        <w:t>申报</w:t>
      </w:r>
      <w:r>
        <w:rPr>
          <w:rFonts w:hint="eastAsia" w:ascii="仿宋_GB2312" w:hAnsi="宋体" w:eastAsia="仿宋_GB2312" w:cs="Times New Roman"/>
          <w:color w:val="auto"/>
          <w:spacing w:val="0"/>
          <w:w w:val="100"/>
          <w:kern w:val="2"/>
          <w:position w:val="0"/>
          <w:sz w:val="32"/>
          <w:szCs w:val="32"/>
          <w:shd w:val="clear"/>
          <w:lang w:eastAsia="zh-CN" w:bidi="ar-SA"/>
        </w:rPr>
        <w:t>年限，</w:t>
      </w:r>
      <w:r>
        <w:rPr>
          <w:rFonts w:hint="eastAsia" w:ascii="仿宋_GB2312" w:hAnsi="宋体" w:eastAsia="仿宋_GB2312" w:cs="Times New Roman"/>
          <w:color w:val="auto"/>
          <w:spacing w:val="0"/>
          <w:w w:val="100"/>
          <w:kern w:val="2"/>
          <w:position w:val="0"/>
          <w:sz w:val="32"/>
          <w:szCs w:val="32"/>
          <w:shd w:val="clear"/>
          <w:lang w:val="en-US" w:eastAsia="zh-CN" w:bidi="ar-SA"/>
        </w:rPr>
        <w:t>或者署名作者和单位不符合要求；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5.提名单位、提名人、主要完成人、完成人所在单位法定代表人和完成人所在单位未按要求签名或盖章；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6.未按要求提</w:t>
      </w:r>
      <w:r>
        <w:rPr>
          <w:rFonts w:hint="eastAsia" w:ascii="仿宋_GB2312" w:hAnsi="仿宋_GB2312" w:eastAsia="仿宋_GB2312" w:cs="仿宋_GB2312"/>
          <w:b w:val="0"/>
          <w:bCs w:val="0"/>
          <w:color w:val="auto"/>
          <w:spacing w:val="-1"/>
          <w:w w:val="95"/>
          <w:sz w:val="32"/>
          <w:szCs w:val="32"/>
          <w:lang w:val="en-US" w:eastAsia="zh-CN"/>
        </w:rPr>
        <w:t>供附件</w:t>
      </w:r>
      <w:r>
        <w:rPr>
          <w:rFonts w:hint="eastAsia" w:ascii="仿宋_GB2312" w:hAnsi="仿宋_GB2312" w:eastAsia="仿宋_GB2312" w:cs="仿宋_GB2312"/>
          <w:b w:val="0"/>
          <w:bCs w:val="0"/>
          <w:color w:val="auto"/>
          <w:spacing w:val="-1"/>
          <w:w w:val="95"/>
          <w:sz w:val="32"/>
          <w:szCs w:val="32"/>
        </w:rPr>
        <w:t>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包括：单位同意报奖证明、论文专著知识产权相关证明、企业牵头的须提供项目专项审计报告、单位合作证明（有合作单位的）等</w:t>
      </w:r>
      <w:r>
        <w:rPr>
          <w:rFonts w:hint="eastAsia" w:ascii="仿宋_GB2312" w:hAnsi="仿宋_GB2312" w:eastAsia="仿宋_GB2312" w:cs="仿宋_GB2312"/>
          <w:b w:val="0"/>
          <w:bCs w:val="0"/>
          <w:color w:val="auto"/>
          <w:spacing w:val="-1"/>
          <w:w w:val="95"/>
          <w:sz w:val="32"/>
          <w:szCs w:val="32"/>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7</w:t>
      </w:r>
      <w:r>
        <w:rPr>
          <w:rFonts w:hint="eastAsia" w:ascii="仿宋_GB2312" w:hAnsi="宋体" w:eastAsia="仿宋_GB2312" w:cs="Times New Roman"/>
          <w:color w:val="auto"/>
          <w:spacing w:val="0"/>
          <w:w w:val="100"/>
          <w:kern w:val="2"/>
          <w:position w:val="0"/>
          <w:sz w:val="32"/>
          <w:szCs w:val="32"/>
          <w:shd w:val="clear"/>
          <w:lang w:eastAsia="zh-CN" w:bidi="ar-SA"/>
        </w:rPr>
        <w:t>.其他不符合</w:t>
      </w:r>
      <w:r>
        <w:rPr>
          <w:rFonts w:hint="eastAsia" w:ascii="仿宋_GB2312" w:hAnsi="仿宋_GB2312" w:eastAsia="仿宋_GB2312" w:cs="仿宋_GB2312"/>
          <w:b w:val="0"/>
          <w:bCs w:val="0"/>
          <w:color w:val="auto"/>
          <w:spacing w:val="-1"/>
          <w:w w:val="95"/>
          <w:sz w:val="32"/>
          <w:szCs w:val="32"/>
        </w:rPr>
        <w:t>《深圳市科学技术奖励办法》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和要求的情况。</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0"/>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w:t>
      </w:r>
      <w:r>
        <w:rPr>
          <w:rFonts w:hint="eastAsia" w:ascii="黑体" w:eastAsia="黑体"/>
          <w:w w:val="95"/>
          <w:sz w:val="32"/>
          <w:szCs w:val="32"/>
          <w:lang w:val="en-US" w:eastAsia="zh-CN"/>
        </w:rPr>
        <w:t>科技进步奖</w:t>
      </w:r>
      <w:r>
        <w:rPr>
          <w:rFonts w:hint="eastAsia" w:ascii="黑体" w:hAnsi="黑体" w:eastAsia="黑体" w:cs="黑体"/>
          <w:b w:val="0"/>
          <w:bCs w:val="0"/>
          <w:color w:val="auto"/>
          <w:w w:val="95"/>
          <w:sz w:val="32"/>
          <w:szCs w:val="32"/>
        </w:rPr>
        <w:t>提名书》填写说明</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w:t>
      </w:r>
      <w:r>
        <w:rPr>
          <w:rFonts w:hint="eastAsia" w:ascii="楷体_GB2312" w:hAnsi="楷体_GB2312" w:eastAsia="楷体_GB2312" w:cs="楷体_GB2312"/>
          <w:b w:val="0"/>
          <w:bCs w:val="0"/>
          <w:color w:val="auto"/>
          <w:spacing w:val="-1"/>
          <w:w w:val="95"/>
          <w:sz w:val="32"/>
          <w:szCs w:val="32"/>
          <w:lang w:val="en-US" w:eastAsia="zh-CN"/>
        </w:rPr>
        <w:t>单位（提名专家）</w:t>
      </w:r>
      <w:r>
        <w:rPr>
          <w:rFonts w:hint="eastAsia" w:ascii="楷体_GB2312" w:hAnsi="楷体_GB2312" w:eastAsia="楷体_GB2312" w:cs="楷体_GB2312"/>
          <w:b w:val="0"/>
          <w:bCs w:val="0"/>
          <w:color w:val="auto"/>
          <w:spacing w:val="-1"/>
          <w:w w:val="95"/>
          <w:sz w:val="32"/>
          <w:szCs w:val="32"/>
        </w:rPr>
        <w:t>意见</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限600字。提名</w:t>
      </w:r>
      <w:r>
        <w:rPr>
          <w:rFonts w:hint="eastAsia" w:ascii="仿宋_GB2312" w:hAnsi="仿宋_GB2312" w:eastAsia="仿宋_GB2312" w:cs="仿宋_GB2312"/>
          <w:b w:val="0"/>
          <w:bCs w:val="0"/>
          <w:color w:val="auto"/>
          <w:spacing w:val="-1"/>
          <w:w w:val="95"/>
          <w:sz w:val="32"/>
          <w:szCs w:val="32"/>
          <w:lang w:val="en-US" w:eastAsia="zh-CN"/>
        </w:rPr>
        <w:t>单位（提名专家）应认真审阅提名材料。对科技创新点的创新性、先进性、经济社会效益、生态环境效益、市场应用价值和推动行业科技进步的作用等方面进行概述，</w:t>
      </w:r>
      <w:r>
        <w:rPr>
          <w:rFonts w:hint="eastAsia" w:ascii="仿宋_GB2312" w:hAnsi="仿宋_GB2312" w:eastAsia="仿宋_GB2312" w:cs="仿宋_GB2312"/>
          <w:b w:val="0"/>
          <w:bCs w:val="0"/>
          <w:color w:val="auto"/>
          <w:spacing w:val="-1"/>
          <w:w w:val="95"/>
          <w:sz w:val="32"/>
          <w:szCs w:val="32"/>
        </w:rPr>
        <w:t>并对照</w:t>
      </w:r>
      <w:r>
        <w:rPr>
          <w:rFonts w:hint="eastAsia" w:ascii="仿宋_GB2312" w:hAnsi="仿宋_GB2312" w:eastAsia="仿宋_GB2312" w:cs="仿宋_GB2312"/>
          <w:b w:val="0"/>
          <w:bCs w:val="0"/>
          <w:color w:val="auto"/>
          <w:spacing w:val="-1"/>
          <w:w w:val="95"/>
          <w:sz w:val="32"/>
          <w:szCs w:val="32"/>
          <w:lang w:val="en-US" w:eastAsia="zh-CN"/>
        </w:rPr>
        <w:t>市科技进步</w:t>
      </w:r>
      <w:r>
        <w:rPr>
          <w:rFonts w:hint="eastAsia" w:ascii="仿宋_GB2312" w:hAnsi="仿宋_GB2312" w:eastAsia="仿宋_GB2312" w:cs="仿宋_GB2312"/>
          <w:b w:val="0"/>
          <w:bCs w:val="0"/>
          <w:color w:val="auto"/>
          <w:spacing w:val="-1"/>
          <w:w w:val="95"/>
          <w:sz w:val="32"/>
          <w:szCs w:val="32"/>
        </w:rPr>
        <w:t>奖的授奖条件，写明提名理由</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提名等级</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并承诺不收取提名费用，在提名、答辩、异议处理等工作中承担相应责任。</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单位提名的，</w:t>
      </w:r>
      <w:r>
        <w:rPr>
          <w:rFonts w:hint="eastAsia" w:ascii="仿宋_GB2312" w:hAnsi="仿宋_GB2312" w:eastAsia="仿宋_GB2312" w:cs="仿宋_GB2312"/>
          <w:b w:val="0"/>
          <w:bCs w:val="0"/>
          <w:color w:val="auto"/>
          <w:spacing w:val="-1"/>
          <w:w w:val="95"/>
          <w:sz w:val="32"/>
          <w:szCs w:val="32"/>
        </w:rPr>
        <w:t>提名单位法定代表人签名，并</w:t>
      </w:r>
      <w:r>
        <w:rPr>
          <w:rFonts w:hint="eastAsia" w:ascii="仿宋_GB2312" w:hAnsi="仿宋_GB2312" w:eastAsia="仿宋_GB2312" w:cs="仿宋_GB2312"/>
          <w:b w:val="0"/>
          <w:bCs w:val="0"/>
          <w:color w:val="auto"/>
          <w:spacing w:val="-1"/>
          <w:w w:val="95"/>
          <w:sz w:val="32"/>
          <w:szCs w:val="32"/>
          <w:lang w:val="en-US" w:eastAsia="zh-CN"/>
        </w:rPr>
        <w:t>加盖</w:t>
      </w:r>
      <w:r>
        <w:rPr>
          <w:rFonts w:hint="eastAsia" w:ascii="仿宋_GB2312" w:hAnsi="仿宋_GB2312" w:eastAsia="仿宋_GB2312" w:cs="仿宋_GB2312"/>
          <w:b w:val="0"/>
          <w:bCs w:val="0"/>
          <w:color w:val="auto"/>
          <w:spacing w:val="-1"/>
          <w:w w:val="95"/>
          <w:sz w:val="32"/>
          <w:szCs w:val="32"/>
        </w:rPr>
        <w:t>单位</w:t>
      </w:r>
      <w:r>
        <w:rPr>
          <w:rFonts w:hint="eastAsia" w:ascii="仿宋_GB2312" w:hAnsi="仿宋_GB2312" w:eastAsia="仿宋_GB2312" w:cs="仿宋_GB2312"/>
          <w:b w:val="0"/>
          <w:bCs w:val="0"/>
          <w:color w:val="auto"/>
          <w:spacing w:val="-1"/>
          <w:w w:val="95"/>
          <w:sz w:val="32"/>
          <w:szCs w:val="32"/>
          <w:lang w:val="en-US" w:eastAsia="zh-CN"/>
        </w:rPr>
        <w:t>公章</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个人提名的，需</w:t>
      </w:r>
      <w:r>
        <w:rPr>
          <w:rFonts w:hint="eastAsia" w:ascii="仿宋_GB2312" w:hAnsi="仿宋_GB2312" w:eastAsia="仿宋_GB2312" w:cs="仿宋_GB2312"/>
          <w:b w:val="0"/>
          <w:bCs w:val="0"/>
          <w:color w:val="auto"/>
          <w:spacing w:val="-1"/>
          <w:w w:val="95"/>
          <w:sz w:val="32"/>
          <w:szCs w:val="32"/>
        </w:rPr>
        <w:t>提名</w:t>
      </w:r>
      <w:r>
        <w:rPr>
          <w:rFonts w:hint="eastAsia" w:ascii="仿宋_GB2312" w:hAnsi="仿宋_GB2312" w:eastAsia="仿宋_GB2312" w:cs="仿宋_GB2312"/>
          <w:b w:val="0"/>
          <w:bCs w:val="0"/>
          <w:color w:val="auto"/>
          <w:spacing w:val="-1"/>
          <w:w w:val="95"/>
          <w:sz w:val="32"/>
          <w:szCs w:val="32"/>
          <w:lang w:val="en-US" w:eastAsia="zh-CN"/>
        </w:rPr>
        <w:t>专家</w:t>
      </w:r>
      <w:r>
        <w:rPr>
          <w:rFonts w:hint="eastAsia" w:ascii="仿宋_GB2312" w:hAnsi="仿宋_GB2312" w:eastAsia="仿宋_GB2312" w:cs="仿宋_GB2312"/>
          <w:b w:val="0"/>
          <w:bCs w:val="0"/>
          <w:color w:val="auto"/>
          <w:spacing w:val="-1"/>
          <w:w w:val="95"/>
          <w:sz w:val="32"/>
          <w:szCs w:val="32"/>
        </w:rPr>
        <w:t>签名。</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项目</w:t>
      </w:r>
      <w:r>
        <w:rPr>
          <w:rFonts w:hint="eastAsia" w:ascii="楷体_GB2312" w:hAnsi="楷体_GB2312" w:eastAsia="楷体_GB2312" w:cs="楷体_GB2312"/>
          <w:b w:val="0"/>
          <w:bCs w:val="0"/>
          <w:color w:val="auto"/>
          <w:spacing w:val="-1"/>
          <w:w w:val="95"/>
          <w:sz w:val="32"/>
          <w:szCs w:val="32"/>
        </w:rPr>
        <w:t>基本情况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项目名称（中文）：限30字。</w:t>
      </w: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应围绕核心技术内容，简明、准确地反映出主要科技创新的内容和特征，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所属学科：应以提名项目的主要科学发现点作为选择依据，在系统中选择。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w:t>
      </w:r>
      <w:r>
        <w:rPr>
          <w:rFonts w:hint="eastAsia" w:ascii="仿宋_GB2312" w:hAnsi="仿宋_GB2312" w:eastAsia="仿宋_GB2312" w:cs="仿宋_GB2312"/>
          <w:kern w:val="0"/>
          <w:sz w:val="32"/>
          <w:szCs w:val="32"/>
          <w:lang w:val="en-US" w:eastAsia="zh-CN"/>
        </w:rPr>
        <w:t>《国家自然科学基金申请代码》分类。</w:t>
      </w:r>
    </w:p>
    <w:p>
      <w:pPr>
        <w:keepNext w:val="0"/>
        <w:keepLines w:val="0"/>
        <w:pageBreakBefore w:val="0"/>
        <w:widowControl/>
        <w:suppressLineNumbers w:val="0"/>
        <w:shd w:val="clear" w:color="auto" w:fill="auto"/>
        <w:kinsoku/>
        <w:wordWrap/>
        <w:overflowPunct/>
        <w:topLinePunct w:val="0"/>
        <w:bidi w:val="0"/>
        <w:adjustRightInd/>
        <w:snapToGrid/>
        <w:spacing w:after="0" w:line="560" w:lineRule="exact"/>
        <w:ind w:firstLine="604" w:firstLineChars="200"/>
        <w:jc w:val="left"/>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w:t>
      </w:r>
      <w:r>
        <w:rPr>
          <w:rFonts w:hint="eastAsia" w:ascii="仿宋_GB2312" w:hAnsi="仿宋_GB2312" w:eastAsia="仿宋_GB2312" w:cs="仿宋_GB2312"/>
          <w:b w:val="0"/>
          <w:bCs w:val="0"/>
          <w:color w:val="auto"/>
          <w:spacing w:val="-1"/>
          <w:w w:val="95"/>
          <w:sz w:val="32"/>
          <w:szCs w:val="32"/>
          <w:lang w:val="en-US" w:eastAsia="zh-CN"/>
        </w:rPr>
        <w:t>高新技术领域</w:t>
      </w:r>
      <w:r>
        <w:rPr>
          <w:rFonts w:hint="eastAsia" w:ascii="仿宋_GB2312" w:hAnsi="仿宋_GB2312" w:eastAsia="仿宋_GB2312" w:cs="仿宋_GB2312"/>
          <w:b w:val="0"/>
          <w:bCs w:val="0"/>
          <w:color w:val="auto"/>
          <w:spacing w:val="-1"/>
          <w:w w:val="95"/>
          <w:sz w:val="32"/>
          <w:szCs w:val="32"/>
        </w:rPr>
        <w:t>：应以提名项目的主要科学发现点作为选择依据，在系统中选择。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按《国家重点支持的高新技术领域》分类。</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项目起止时间：起始时间指项目立项、任务下达、合同签署等标志项目开始研究的日期；完成时间应在20</w:t>
      </w:r>
      <w:r>
        <w:rPr>
          <w:rFonts w:hint="eastAsia" w:ascii="仿宋_GB2312" w:hAnsi="仿宋_GB2312" w:eastAsia="仿宋_GB2312" w:cs="仿宋_GB2312"/>
          <w:b w:val="0"/>
          <w:bCs w:val="0"/>
          <w:color w:val="auto"/>
          <w:spacing w:val="-1"/>
          <w:w w:val="95"/>
          <w:sz w:val="32"/>
          <w:szCs w:val="32"/>
          <w:lang w:val="en-US" w:eastAsia="zh-CN"/>
        </w:rPr>
        <w:t>21</w:t>
      </w:r>
      <w:r>
        <w:rPr>
          <w:rFonts w:hint="eastAsia" w:ascii="仿宋_GB2312" w:hAnsi="仿宋_GB2312" w:eastAsia="仿宋_GB2312" w:cs="仿宋_GB2312"/>
          <w:b w:val="0"/>
          <w:bCs w:val="0"/>
          <w:color w:val="auto"/>
          <w:spacing w:val="-1"/>
          <w:w w:val="95"/>
          <w:sz w:val="32"/>
          <w:szCs w:val="32"/>
        </w:rPr>
        <w:t>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属于“防控疫情成果”的，请第一完成单位提供情况说明作为附件。</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lang w:val="en-US" w:eastAsia="zh-CN"/>
        </w:rPr>
        <w:t>三</w:t>
      </w: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rPr>
        <w:t>主要完成人情况</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提名一等奖的，</w:t>
      </w:r>
      <w:r>
        <w:rPr>
          <w:rFonts w:hint="eastAsia" w:ascii="仿宋_GB2312" w:hAnsi="仿宋_GB2312" w:eastAsia="仿宋_GB2312" w:cs="仿宋_GB2312"/>
          <w:b w:val="0"/>
          <w:bCs w:val="0"/>
          <w:color w:val="auto"/>
          <w:spacing w:val="-1"/>
          <w:w w:val="95"/>
          <w:sz w:val="32"/>
          <w:szCs w:val="32"/>
        </w:rPr>
        <w:t>项目完成人不超过</w:t>
      </w:r>
      <w:r>
        <w:rPr>
          <w:rFonts w:hint="eastAsia" w:ascii="仿宋_GB2312" w:hAnsi="仿宋_GB2312" w:eastAsia="仿宋_GB2312" w:cs="仿宋_GB2312"/>
          <w:b w:val="0"/>
          <w:bCs w:val="0"/>
          <w:color w:val="auto"/>
          <w:spacing w:val="-1"/>
          <w:w w:val="95"/>
          <w:sz w:val="32"/>
          <w:szCs w:val="32"/>
          <w:lang w:val="en-US" w:eastAsia="zh-CN"/>
        </w:rPr>
        <w:t>15</w:t>
      </w:r>
      <w:r>
        <w:rPr>
          <w:rFonts w:hint="eastAsia" w:ascii="仿宋_GB2312" w:hAnsi="仿宋_GB2312" w:eastAsia="仿宋_GB2312" w:cs="仿宋_GB2312"/>
          <w:b w:val="0"/>
          <w:bCs w:val="0"/>
          <w:color w:val="auto"/>
          <w:spacing w:val="-1"/>
          <w:w w:val="95"/>
          <w:sz w:val="32"/>
          <w:szCs w:val="32"/>
        </w:rPr>
        <w:t>人。</w:t>
      </w:r>
      <w:r>
        <w:rPr>
          <w:rFonts w:hint="eastAsia" w:ascii="仿宋_GB2312" w:hAnsi="仿宋_GB2312" w:eastAsia="仿宋_GB2312" w:cs="仿宋_GB2312"/>
          <w:b w:val="0"/>
          <w:bCs w:val="0"/>
          <w:color w:val="auto"/>
          <w:spacing w:val="-1"/>
          <w:w w:val="95"/>
          <w:sz w:val="32"/>
          <w:szCs w:val="32"/>
          <w:lang w:val="en-US" w:eastAsia="zh-CN"/>
        </w:rPr>
        <w:t>提名二等奖的，</w:t>
      </w:r>
      <w:r>
        <w:rPr>
          <w:rFonts w:hint="eastAsia" w:ascii="仿宋_GB2312" w:hAnsi="仿宋_GB2312" w:eastAsia="仿宋_GB2312" w:cs="仿宋_GB2312"/>
          <w:b w:val="0"/>
          <w:bCs w:val="0"/>
          <w:color w:val="auto"/>
          <w:spacing w:val="-1"/>
          <w:w w:val="95"/>
          <w:sz w:val="32"/>
          <w:szCs w:val="32"/>
        </w:rPr>
        <w:t>项目完成人不超过</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人。完成人按贡献大小排序。须在系统上传完成人本人有效证件扫描件，无需提供纸质件。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第一完成人</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技术</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00字。应具体写明完成人对本项目做出的实质性贡献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并注明重要科学发现中所列第几项科学发现。与他人合作完成的科学发现，要详细说明本人独立于合作者的具体贡献。</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主要完成人需在相应位置签名。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（四）主要完成人所在单位情况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工作单位：填写完成人被提名时所在的工作单位，应为法人单位。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完成单位：</w:t>
      </w:r>
      <w:r>
        <w:rPr>
          <w:rFonts w:hint="eastAsia" w:ascii="仿宋_GB2312" w:hAnsi="仿宋_GB2312" w:eastAsia="仿宋_GB2312" w:cs="仿宋_GB2312"/>
          <w:b w:val="0"/>
          <w:bCs w:val="0"/>
          <w:color w:val="auto"/>
          <w:spacing w:val="-1"/>
          <w:w w:val="95"/>
          <w:sz w:val="32"/>
          <w:szCs w:val="32"/>
          <w:lang w:val="en-US" w:eastAsia="zh-CN"/>
        </w:rPr>
        <w:t>提名一等奖的，</w:t>
      </w:r>
      <w:r>
        <w:rPr>
          <w:rFonts w:hint="eastAsia" w:ascii="仿宋_GB2312" w:hAnsi="仿宋_GB2312" w:eastAsia="仿宋_GB2312" w:cs="仿宋_GB2312"/>
          <w:b w:val="0"/>
          <w:bCs w:val="0"/>
          <w:color w:val="auto"/>
          <w:spacing w:val="-1"/>
          <w:w w:val="95"/>
          <w:sz w:val="32"/>
          <w:szCs w:val="32"/>
        </w:rPr>
        <w:t>项目完成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不超过</w:t>
      </w:r>
      <w:r>
        <w:rPr>
          <w:rFonts w:hint="eastAsia" w:ascii="仿宋_GB2312" w:hAnsi="仿宋_GB2312" w:eastAsia="仿宋_GB2312" w:cs="仿宋_GB2312"/>
          <w:b w:val="0"/>
          <w:bCs w:val="0"/>
          <w:color w:val="auto"/>
          <w:spacing w:val="-1"/>
          <w:w w:val="95"/>
          <w:sz w:val="32"/>
          <w:szCs w:val="32"/>
          <w:lang w:val="en-US" w:eastAsia="zh-CN"/>
        </w:rPr>
        <w:t>10个</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提名二等奖的，</w:t>
      </w:r>
      <w:r>
        <w:rPr>
          <w:rFonts w:hint="eastAsia" w:ascii="仿宋_GB2312" w:hAnsi="仿宋_GB2312" w:eastAsia="仿宋_GB2312" w:cs="仿宋_GB2312"/>
          <w:b w:val="0"/>
          <w:bCs w:val="0"/>
          <w:color w:val="auto"/>
          <w:spacing w:val="-1"/>
          <w:w w:val="95"/>
          <w:sz w:val="32"/>
          <w:szCs w:val="32"/>
        </w:rPr>
        <w:t>项目完成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不超过</w:t>
      </w:r>
      <w:r>
        <w:rPr>
          <w:rFonts w:hint="eastAsia" w:ascii="仿宋_GB2312" w:hAnsi="仿宋_GB2312" w:eastAsia="仿宋_GB2312" w:cs="仿宋_GB2312"/>
          <w:b w:val="0"/>
          <w:bCs w:val="0"/>
          <w:color w:val="auto"/>
          <w:spacing w:val="-1"/>
          <w:w w:val="95"/>
          <w:sz w:val="32"/>
          <w:szCs w:val="32"/>
          <w:lang w:val="en-US" w:eastAsia="zh-CN"/>
        </w:rPr>
        <w:t>7个。</w:t>
      </w:r>
      <w:r>
        <w:rPr>
          <w:rFonts w:hint="eastAsia" w:ascii="仿宋_GB2312" w:hAnsi="仿宋_GB2312" w:eastAsia="仿宋_GB2312" w:cs="仿宋_GB2312"/>
          <w:b w:val="0"/>
          <w:bCs w:val="0"/>
          <w:color w:val="auto"/>
          <w:spacing w:val="-1"/>
          <w:w w:val="95"/>
          <w:sz w:val="32"/>
          <w:szCs w:val="32"/>
        </w:rPr>
        <w:t>填写完成人参与本项目主要研究工作时所在单位（应为法人单位），单位名称应与单位公章一致。如涉及多个单位，应根据贡献大小填写一个单位。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主要完成单位</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主要</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对本项目做出的实质</w:t>
      </w:r>
      <w:r>
        <w:rPr>
          <w:rFonts w:hint="eastAsia" w:ascii="仿宋_GB2312" w:hAnsi="仿宋_GB2312" w:eastAsia="仿宋_GB2312" w:cs="仿宋_GB2312"/>
          <w:b w:val="0"/>
          <w:bCs w:val="0"/>
          <w:color w:val="auto"/>
          <w:spacing w:val="-1"/>
          <w:w w:val="95"/>
          <w:sz w:val="32"/>
          <w:szCs w:val="32"/>
          <w:lang w:val="en-US" w:eastAsia="zh-CN"/>
        </w:rPr>
        <w:t>性贡献，并注明对第几项科技创新做出了创造性贡献，在第几项知识产权中体现。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4" w:firstLineChars="200"/>
        <w:jc w:val="left"/>
        <w:textAlignment w:val="auto"/>
        <w:rPr>
          <w:rFonts w:hint="eastAsia" w:ascii="仿宋_GB2312" w:hAnsi="仿宋_GB2312" w:eastAsia="仿宋_GB2312" w:cs="仿宋_GB2312"/>
          <w:b w:val="0"/>
          <w:bCs w:val="0"/>
          <w:kern w:val="0"/>
          <w:sz w:val="32"/>
          <w:szCs w:val="32"/>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（五）项目实施的主要意义</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b w:val="0"/>
          <w:bCs w:val="0"/>
          <w:color w:val="auto"/>
          <w:spacing w:val="-1"/>
          <w:w w:val="95"/>
          <w:position w:val="0"/>
          <w:sz w:val="32"/>
          <w:szCs w:val="32"/>
          <w:shd w:val="clear" w:color="auto" w:fill="auto"/>
          <w:lang w:val="en-US" w:eastAsia="en-US" w:bidi="en-US"/>
        </w:rPr>
      </w:pP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 xml:space="preserve">    限1000字。</w:t>
      </w:r>
      <w:r>
        <w:rPr>
          <w:rFonts w:hint="eastAsia" w:ascii="仿宋_GB2312" w:hAnsi="仿宋_GB2312" w:eastAsia="仿宋_GB2312" w:cs="仿宋_GB2312"/>
          <w:b w:val="0"/>
          <w:bCs w:val="0"/>
          <w:kern w:val="0"/>
          <w:sz w:val="32"/>
          <w:szCs w:val="32"/>
        </w:rPr>
        <w:t>概述项目所面向的我市经济、社会和科技发展等有效需求，项目的先进性、重要性、必要性、应用效果、可行性以及在行业发展中的地位和作用。</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（六）项目简介</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sz w:val="32"/>
          <w:szCs w:val="32"/>
        </w:rPr>
      </w:pPr>
      <w:r>
        <w:rPr>
          <w:rFonts w:hint="eastAsia" w:ascii="宋体" w:hAnsi="宋体" w:eastAsia="宋体" w:cs="宋体"/>
          <w:color w:val="000000"/>
          <w:spacing w:val="0"/>
          <w:w w:val="100"/>
          <w:kern w:val="0"/>
          <w:position w:val="0"/>
          <w:sz w:val="32"/>
          <w:szCs w:val="32"/>
          <w:shd w:val="clear" w:color="auto" w:fill="auto"/>
          <w:lang w:val="en-US" w:eastAsia="zh-CN" w:bidi="ar"/>
        </w:rPr>
        <w:t xml:space="preserve">   </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限1000字。概述该研究涉及的知识创新，重要科学发现及主要理论及技术创新点，涉及的相关知识产权等。应包含项目主要研究背景、内容、科学发现点、科学价值、同行引用及评价等。 </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04" w:firstLineChars="200"/>
        <w:jc w:val="left"/>
        <w:textAlignment w:val="auto"/>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（七）本研究与国内外同类研究成果的综合比较优势</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限1000字。</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应主要填写有客观依据的评价意见</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包括与国内外相关技术的比较，国家相关部门正式做出的技术检测报告、验收意见、成果评价结论，国内外同行在重要学术刊物、学术专著和重要国际学术会议公开发表的学术性评价意见，国内外重要科技奖励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4" w:firstLineChars="200"/>
        <w:jc w:val="left"/>
        <w:textAlignment w:val="auto"/>
        <w:outlineLvl w:val="0"/>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项目取得的主要成果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0"/>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b w:val="0"/>
          <w:bCs w:val="0"/>
          <w:sz w:val="32"/>
          <w:szCs w:val="32"/>
        </w:rPr>
        <w:t>限1200字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概述项目在知识创新、技术创新、工艺创新方面已取得的成就，形成的产业前景，培养的技术人才，以及对解决产业发展问题所作的贡献，须有具体的技术指标和近三年可考核的社会经济效益指标（项目收入、税收以及相关经济参数）。</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（九）主要证明目录</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1.代表性论文、著作。</w:t>
      </w:r>
    </w:p>
    <w:p>
      <w:pPr>
        <w:pStyle w:val="25"/>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auto"/>
          <w:spacing w:val="0"/>
          <w:w w:val="100"/>
          <w:position w:val="0"/>
          <w:sz w:val="32"/>
          <w:szCs w:val="32"/>
          <w:shd w:val="clear" w:color="auto" w:fill="auto"/>
          <w:lang w:val="en-US" w:eastAsia="zh-CN" w:bidi="en-US"/>
        </w:rPr>
        <w:t>限10个。按与主要技术</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发明点的密切度和重要性排序。第一项必然是发明专利。应填写直接支持本项目主要技术发明点成立且已授权的知识产权，包括发明专利、计算机软件著作权、集成电路布图设计权或植物新品种权等，以及已发布的标准规范等。知识产权权利人、发明人均不是项目主要完成人的，不得列入本表。所列专利</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已经获得国家授权，</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所列标准规范</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已经发布，且推广应用时间在2年以上（即2019年12月31日前已应用）。</w:t>
      </w:r>
    </w:p>
    <w:p>
      <w:pPr>
        <w:pStyle w:val="25"/>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填写注意事项：</w:t>
      </w:r>
      <w:r>
        <w:rPr>
          <w:rFonts w:hint="eastAsia" w:ascii="仿宋_GB2312" w:hAnsi="仿宋_GB2312" w:eastAsia="仿宋_GB2312" w:cs="仿宋_GB2312"/>
          <w:b w:val="0"/>
          <w:bCs w:val="0"/>
          <w:color w:val="auto"/>
          <w:spacing w:val="-1"/>
          <w:w w:val="95"/>
          <w:sz w:val="32"/>
          <w:szCs w:val="32"/>
        </w:rPr>
        <w:t>知识产权的权利人、发明人未列入主要完成人的，还应出具“同意不参与报奖声明”</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由第一完成人存档备查。</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2.代表性论文、著作。</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选填，限5篇。按重要程度排序，其中发表在国内期刊的论文或国内出版的专著不少于1篇（部）。</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所列代表性论文、专著应以国内为主完成，知识产权归国内所有，论文、专著署名第一单位（标号为1的单位）不是国内单位的，不得列为代表性论文、专著。</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所列代表性论文、专著发表日期应在2019年12月31日之前。论文发表时间以所刊登正式刊物在线论文发表时间计算，但须提交发表时间的证明。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“第一作者”、“通讯作者”、“其他作者”应填写中文汉字姓名（无中文姓名除外）</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在本页“补充说明”中加以说明。“其他作者”指该论文公开发表时署名的除“第一作者”、“通讯作者”外的其他所有国内作者。</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代表性论文、专著应征得所有未列入项目主要完成人的作者的同意。所列论文、专著的第一作者或通讯作者（主编、副主编）未列入主要完成人的，还应出具“同意不参与报奖声明”， 由第一完成人存档备查。</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3.完成人合作关系说明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代表性论文、专著应征得所有未列入项目主要完成人的作者的同意。所列论文、专著的第一作者或通讯作者（主编、副主编）未列入主要完成人的，还应出具“同意不参与报奖声明”，并由第一完成人存档备查。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b w:val="0"/>
          <w:bCs w:val="0"/>
          <w:color w:val="auto"/>
          <w:sz w:val="28"/>
          <w:szCs w:val="28"/>
        </w:rPr>
      </w:pPr>
      <w:r>
        <w:rPr>
          <w:b w:val="0"/>
          <w:bCs w:val="0"/>
          <w:color w:val="auto"/>
          <w:w w:val="95"/>
          <w:sz w:val="28"/>
          <w:szCs w:val="28"/>
        </w:rPr>
        <w:t>同意不参与报奖声明（个人</w:t>
      </w:r>
      <w:r>
        <w:rPr>
          <w:b w:val="0"/>
          <w:bCs w:val="0"/>
          <w:color w:val="auto"/>
          <w:spacing w:val="-10"/>
          <w:w w:val="95"/>
          <w:sz w:val="28"/>
          <w:szCs w:val="28"/>
        </w:rPr>
        <w:t>）</w:t>
      </w:r>
    </w:p>
    <w:tbl>
      <w:tblPr>
        <w:tblStyle w:val="18"/>
        <w:tblW w:w="9088"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613"/>
        <w:gridCol w:w="2162"/>
        <w:gridCol w:w="1713"/>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75" w:type="dxa"/>
          </w:tcPr>
          <w:p>
            <w:pPr>
              <w:pStyle w:val="24"/>
              <w:spacing w:line="267" w:lineRule="exact"/>
              <w:ind w:left="126"/>
              <w:rPr>
                <w:b w:val="0"/>
                <w:bCs w:val="0"/>
                <w:color w:val="auto"/>
                <w:sz w:val="24"/>
                <w:szCs w:val="24"/>
              </w:rPr>
            </w:pPr>
            <w:r>
              <w:rPr>
                <w:rFonts w:ascii="Times New Roman" w:eastAsia="Times New Roman"/>
                <w:b w:val="0"/>
                <w:bCs w:val="0"/>
                <w:color w:val="auto"/>
                <w:w w:val="95"/>
                <w:sz w:val="24"/>
                <w:szCs w:val="24"/>
              </w:rPr>
              <w:t>202</w:t>
            </w:r>
            <w:r>
              <w:rPr>
                <w:rFonts w:hint="eastAsia" w:ascii="Times New Roman"/>
                <w:b w:val="0"/>
                <w:bCs w:val="0"/>
                <w:color w:val="auto"/>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lang w:val="en-US" w:eastAsia="zh-CN"/>
              </w:rPr>
              <w:t>市</w:t>
            </w:r>
            <w:r>
              <w:rPr>
                <w:b w:val="0"/>
                <w:bCs w:val="0"/>
                <w:color w:val="auto"/>
                <w:spacing w:val="-2"/>
                <w:w w:val="95"/>
                <w:sz w:val="24"/>
                <w:szCs w:val="24"/>
              </w:rPr>
              <w:t>科学技术奖项目名称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875" w:type="dxa"/>
            <w:vAlign w:val="center"/>
          </w:tcPr>
          <w:p>
            <w:pPr>
              <w:pStyle w:val="24"/>
              <w:spacing w:before="148"/>
              <w:ind w:right="440"/>
              <w:jc w:val="center"/>
              <w:rPr>
                <w:b w:val="0"/>
                <w:bCs w:val="0"/>
                <w:color w:val="auto"/>
                <w:sz w:val="24"/>
                <w:szCs w:val="24"/>
              </w:rPr>
            </w:pPr>
            <w:r>
              <w:rPr>
                <w:b w:val="0"/>
                <w:bCs w:val="0"/>
                <w:color w:val="auto"/>
                <w:spacing w:val="-3"/>
                <w:w w:val="95"/>
                <w:sz w:val="24"/>
                <w:szCs w:val="24"/>
              </w:rPr>
              <w:t>承诺对象</w:t>
            </w:r>
          </w:p>
        </w:tc>
        <w:tc>
          <w:tcPr>
            <w:tcW w:w="1613" w:type="dxa"/>
          </w:tcPr>
          <w:p>
            <w:pPr>
              <w:pStyle w:val="24"/>
              <w:spacing w:before="8"/>
              <w:rPr>
                <w:b w:val="0"/>
                <w:bCs w:val="0"/>
                <w:color w:val="auto"/>
                <w:sz w:val="24"/>
                <w:szCs w:val="24"/>
              </w:rPr>
            </w:pPr>
          </w:p>
          <w:p>
            <w:pPr>
              <w:pStyle w:val="24"/>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论文</w:t>
            </w:r>
          </w:p>
          <w:p>
            <w:pPr>
              <w:pStyle w:val="24"/>
              <w:spacing w:before="139"/>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专著</w:t>
            </w:r>
          </w:p>
        </w:tc>
        <w:tc>
          <w:tcPr>
            <w:tcW w:w="2162" w:type="dxa"/>
          </w:tcPr>
          <w:p>
            <w:pPr>
              <w:pStyle w:val="24"/>
              <w:spacing w:line="265" w:lineRule="exact"/>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发明专利</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实用新型</w:t>
            </w:r>
          </w:p>
          <w:p>
            <w:pPr>
              <w:pStyle w:val="24"/>
              <w:spacing w:before="141"/>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计算机软件著作权</w:t>
            </w:r>
          </w:p>
        </w:tc>
        <w:tc>
          <w:tcPr>
            <w:tcW w:w="1713"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结题验收材料</w:t>
            </w:r>
          </w:p>
        </w:tc>
        <w:tc>
          <w:tcPr>
            <w:tcW w:w="1725"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成果评价材料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875" w:type="dxa"/>
            <w:vAlign w:val="center"/>
          </w:tcPr>
          <w:p>
            <w:pPr>
              <w:pStyle w:val="24"/>
              <w:spacing w:line="265" w:lineRule="exact"/>
              <w:ind w:right="440"/>
              <w:jc w:val="center"/>
              <w:rPr>
                <w:b w:val="0"/>
                <w:bCs w:val="0"/>
                <w:color w:val="auto"/>
                <w:sz w:val="24"/>
                <w:szCs w:val="24"/>
              </w:rPr>
            </w:pPr>
            <w:r>
              <w:rPr>
                <w:b w:val="0"/>
                <w:bCs w:val="0"/>
                <w:color w:val="auto"/>
                <w:spacing w:val="-3"/>
                <w:w w:val="95"/>
                <w:sz w:val="24"/>
                <w:szCs w:val="24"/>
              </w:rPr>
              <w:t>成果名称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0" w:hRule="atLeast"/>
        </w:trPr>
        <w:tc>
          <w:tcPr>
            <w:tcW w:w="9088" w:type="dxa"/>
            <w:gridSpan w:val="5"/>
          </w:tcPr>
          <w:p>
            <w:pPr>
              <w:pStyle w:val="24"/>
              <w:spacing w:line="267" w:lineRule="exact"/>
              <w:ind w:left="107"/>
              <w:rPr>
                <w:b w:val="0"/>
                <w:bCs w:val="0"/>
                <w:color w:val="auto"/>
                <w:sz w:val="24"/>
                <w:szCs w:val="24"/>
              </w:rPr>
            </w:pPr>
            <w:r>
              <w:rPr>
                <w:b w:val="0"/>
                <w:bCs w:val="0"/>
                <w:color w:val="auto"/>
                <w:spacing w:val="-2"/>
                <w:w w:val="95"/>
                <w:sz w:val="24"/>
                <w:szCs w:val="24"/>
              </w:rPr>
              <w:t>知情承诺：</w:t>
            </w:r>
          </w:p>
          <w:p>
            <w:pPr>
              <w:pStyle w:val="24"/>
              <w:tabs>
                <w:tab w:val="left" w:pos="1264"/>
              </w:tabs>
              <w:spacing w:before="139"/>
              <w:ind w:left="107"/>
              <w:rPr>
                <w:b w:val="0"/>
                <w:bCs w:val="0"/>
                <w:color w:val="auto"/>
                <w:sz w:val="24"/>
                <w:szCs w:val="24"/>
              </w:rPr>
            </w:pPr>
            <w:r>
              <w:rPr>
                <w:b w:val="0"/>
                <w:bCs w:val="0"/>
                <w:color w:val="auto"/>
                <w:w w:val="95"/>
                <w:sz w:val="24"/>
                <w:szCs w:val="24"/>
              </w:rPr>
              <w:t>本</w:t>
            </w:r>
            <w:r>
              <w:rPr>
                <w:b w:val="0"/>
                <w:bCs w:val="0"/>
                <w:color w:val="auto"/>
                <w:spacing w:val="-10"/>
                <w:w w:val="95"/>
                <w:sz w:val="24"/>
                <w:szCs w:val="24"/>
              </w:rPr>
              <w:t>人</w:t>
            </w:r>
            <w:r>
              <w:rPr>
                <w:rFonts w:ascii="Times New Roman" w:hAnsi="Times New Roman" w:eastAsia="Times New Roman"/>
                <w:b w:val="0"/>
                <w:bCs w:val="0"/>
                <w:color w:val="auto"/>
                <w:sz w:val="24"/>
                <w:szCs w:val="24"/>
                <w:u w:val="single"/>
              </w:rPr>
              <w:tab/>
            </w:r>
            <w:r>
              <w:rPr>
                <w:b w:val="0"/>
                <w:bCs w:val="0"/>
                <w:color w:val="auto"/>
                <w:w w:val="95"/>
                <w:sz w:val="24"/>
                <w:szCs w:val="24"/>
              </w:rPr>
              <w:t>是</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成果名称</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的</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第一作者、主编</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，知晓并同意该</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作</w:t>
            </w:r>
            <w:r>
              <w:rPr>
                <w:b w:val="0"/>
                <w:bCs w:val="0"/>
                <w:color w:val="auto"/>
                <w:spacing w:val="-10"/>
                <w:w w:val="95"/>
                <w:sz w:val="24"/>
                <w:szCs w:val="24"/>
              </w:rPr>
              <w:t>为</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t>“&lt;</w:t>
            </w:r>
            <w:r>
              <w:rPr>
                <w:b w:val="0"/>
                <w:bCs w:val="0"/>
                <w:color w:val="auto"/>
                <w:w w:val="95"/>
                <w:sz w:val="24"/>
                <w:szCs w:val="24"/>
              </w:rPr>
              <w:t>项目名称</w:t>
            </w:r>
            <w:r>
              <w:rPr>
                <w:rFonts w:ascii="Times New Roman" w:hAnsi="Times New Roman" w:eastAsia="Times New Roman"/>
                <w:b w:val="0"/>
                <w:bCs w:val="0"/>
                <w:color w:val="auto"/>
                <w:w w:val="95"/>
                <w:sz w:val="24"/>
                <w:szCs w:val="24"/>
              </w:rPr>
              <w:t>&gt;”</w:t>
            </w:r>
            <w:r>
              <w:rPr>
                <w:b w:val="0"/>
                <w:bCs w:val="0"/>
                <w:color w:val="auto"/>
                <w:w w:val="95"/>
                <w:sz w:val="24"/>
                <w:szCs w:val="24"/>
              </w:rPr>
              <w:t>项目报</w:t>
            </w:r>
            <w:r>
              <w:rPr>
                <w:rFonts w:hint="eastAsia" w:ascii="Times New Roman" w:hAnsi="Times New Roman"/>
                <w:b w:val="0"/>
                <w:bCs w:val="0"/>
                <w:color w:val="auto"/>
                <w:w w:val="95"/>
                <w:sz w:val="24"/>
                <w:szCs w:val="24"/>
                <w:lang w:eastAsia="zh-CN"/>
              </w:rPr>
              <w:t>2022年度市科学技术奖</w:t>
            </w:r>
            <w:r>
              <w:rPr>
                <w:b w:val="0"/>
                <w:bCs w:val="0"/>
                <w:color w:val="auto"/>
                <w:spacing w:val="-1"/>
                <w:w w:val="95"/>
                <w:sz w:val="24"/>
                <w:szCs w:val="24"/>
              </w:rPr>
              <w:t>的支撑材料。</w:t>
            </w:r>
          </w:p>
          <w:p>
            <w:pPr>
              <w:pStyle w:val="24"/>
              <w:spacing w:before="139" w:line="364" w:lineRule="auto"/>
              <w:ind w:left="107" w:right="97"/>
              <w:rPr>
                <w:b w:val="0"/>
                <w:bCs w:val="0"/>
                <w:color w:val="auto"/>
                <w:sz w:val="24"/>
                <w:szCs w:val="24"/>
              </w:rPr>
            </w:pPr>
            <w:r>
              <w:rPr>
                <w:b w:val="0"/>
                <w:bCs w:val="0"/>
                <w:color w:val="auto"/>
                <w:spacing w:val="-2"/>
                <w:w w:val="95"/>
                <w:sz w:val="24"/>
                <w:szCs w:val="24"/>
              </w:rPr>
              <w:t>本人同意不参与</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项目名称</w:t>
            </w:r>
            <w:r>
              <w:rPr>
                <w:rFonts w:ascii="Times New Roman" w:hAnsi="Times New Roman" w:eastAsia="Times New Roman"/>
                <w:b w:val="0"/>
                <w:bCs w:val="0"/>
                <w:color w:val="auto"/>
                <w:spacing w:val="-2"/>
                <w:w w:val="95"/>
                <w:sz w:val="24"/>
                <w:szCs w:val="24"/>
                <w:u w:val="single"/>
              </w:rPr>
              <w:t>&gt;</w:t>
            </w:r>
            <w:r>
              <w:rPr>
                <w:rFonts w:ascii="Times New Roman" w:hAnsi="Times New Roman" w:eastAsia="Times New Roman"/>
                <w:b w:val="0"/>
                <w:bCs w:val="0"/>
                <w:color w:val="auto"/>
                <w:spacing w:val="-2"/>
                <w:w w:val="95"/>
                <w:sz w:val="24"/>
                <w:szCs w:val="24"/>
              </w:rPr>
              <w:t>”</w:t>
            </w:r>
            <w:r>
              <w:rPr>
                <w:b w:val="0"/>
                <w:bCs w:val="0"/>
                <w:color w:val="auto"/>
                <w:spacing w:val="-2"/>
                <w:w w:val="95"/>
                <w:sz w:val="24"/>
                <w:szCs w:val="24"/>
              </w:rPr>
              <w:t>项目报</w:t>
            </w:r>
            <w:r>
              <w:rPr>
                <w:rFonts w:ascii="Times New Roman" w:hAnsi="Times New Roman" w:eastAsia="Times New Roman"/>
                <w:b w:val="0"/>
                <w:bCs w:val="0"/>
                <w:color w:val="auto"/>
                <w:spacing w:val="-2"/>
                <w:w w:val="95"/>
                <w:sz w:val="24"/>
                <w:szCs w:val="24"/>
              </w:rPr>
              <w:t>202</w:t>
            </w:r>
            <w:r>
              <w:rPr>
                <w:rFonts w:hint="eastAsia" w:ascii="Times New Roman" w:hAnsi="Times New Roman"/>
                <w:b w:val="0"/>
                <w:bCs w:val="0"/>
                <w:color w:val="auto"/>
                <w:spacing w:val="-2"/>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rPr>
              <w:t>深圳市科学技术奖</w:t>
            </w:r>
            <w:r>
              <w:rPr>
                <w:b w:val="0"/>
                <w:bCs w:val="0"/>
                <w:color w:val="auto"/>
                <w:spacing w:val="-2"/>
                <w:w w:val="95"/>
                <w:sz w:val="24"/>
                <w:szCs w:val="24"/>
              </w:rPr>
              <w:t>。若项目于本年度获奖，该</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承诺</w:t>
            </w:r>
            <w:r>
              <w:rPr>
                <w:b w:val="0"/>
                <w:bCs w:val="0"/>
                <w:color w:val="auto"/>
                <w:spacing w:val="80"/>
                <w:w w:val="150"/>
                <w:sz w:val="24"/>
                <w:szCs w:val="24"/>
                <w:u w:val="single"/>
              </w:rPr>
              <w:t xml:space="preserve">                                                   </w:t>
            </w:r>
            <w:r>
              <w:rPr>
                <w:b w:val="0"/>
                <w:bCs w:val="0"/>
                <w:color w:val="auto"/>
                <w:spacing w:val="-2"/>
                <w:sz w:val="24"/>
                <w:szCs w:val="24"/>
                <w:u w:val="single"/>
              </w:rPr>
              <w:t>对象</w:t>
            </w:r>
            <w:r>
              <w:rPr>
                <w:rFonts w:ascii="Times New Roman" w:hAnsi="Times New Roman" w:eastAsia="Times New Roman"/>
                <w:b w:val="0"/>
                <w:bCs w:val="0"/>
                <w:color w:val="auto"/>
                <w:spacing w:val="-2"/>
                <w:sz w:val="24"/>
                <w:szCs w:val="24"/>
                <w:u w:val="single"/>
              </w:rPr>
              <w:t>&gt;</w:t>
            </w:r>
            <w:r>
              <w:rPr>
                <w:rFonts w:ascii="Times New Roman" w:hAnsi="Times New Roman" w:eastAsia="Times New Roman"/>
                <w:b w:val="0"/>
                <w:bCs w:val="0"/>
                <w:color w:val="auto"/>
                <w:spacing w:val="-2"/>
                <w:sz w:val="24"/>
                <w:szCs w:val="24"/>
              </w:rPr>
              <w:t>”</w:t>
            </w:r>
            <w:r>
              <w:rPr>
                <w:b w:val="0"/>
                <w:bCs w:val="0"/>
                <w:color w:val="auto"/>
                <w:spacing w:val="-2"/>
                <w:sz w:val="24"/>
                <w:szCs w:val="24"/>
              </w:rPr>
              <w:t>将不再作为以后年度</w:t>
            </w:r>
            <w:r>
              <w:rPr>
                <w:rFonts w:hint="eastAsia"/>
                <w:b w:val="0"/>
                <w:bCs w:val="0"/>
                <w:color w:val="auto"/>
                <w:spacing w:val="-2"/>
                <w:sz w:val="24"/>
                <w:szCs w:val="24"/>
                <w:lang w:eastAsia="zh-CN"/>
              </w:rPr>
              <w:t>市科学技术奖</w:t>
            </w:r>
            <w:r>
              <w:rPr>
                <w:b w:val="0"/>
                <w:bCs w:val="0"/>
                <w:color w:val="auto"/>
                <w:spacing w:val="-2"/>
                <w:sz w:val="24"/>
                <w:szCs w:val="24"/>
              </w:rPr>
              <w:t>的支撑材料。</w:t>
            </w:r>
          </w:p>
          <w:p>
            <w:pPr>
              <w:pStyle w:val="24"/>
              <w:spacing w:line="267" w:lineRule="exact"/>
              <w:ind w:left="107"/>
              <w:rPr>
                <w:b w:val="0"/>
                <w:bCs w:val="0"/>
                <w:color w:val="auto"/>
                <w:sz w:val="24"/>
                <w:szCs w:val="24"/>
              </w:rPr>
            </w:pPr>
            <w:r>
              <w:rPr>
                <w:b w:val="0"/>
                <w:bCs w:val="0"/>
                <w:color w:val="auto"/>
                <w:spacing w:val="-2"/>
                <w:w w:val="95"/>
                <w:sz w:val="24"/>
                <w:szCs w:val="24"/>
              </w:rPr>
              <w:t>特此声明！</w:t>
            </w:r>
          </w:p>
          <w:p>
            <w:pPr>
              <w:pStyle w:val="24"/>
              <w:rPr>
                <w:b w:val="0"/>
                <w:bCs w:val="0"/>
                <w:color w:val="auto"/>
                <w:sz w:val="24"/>
                <w:szCs w:val="24"/>
              </w:rPr>
            </w:pPr>
          </w:p>
          <w:p>
            <w:pPr>
              <w:pStyle w:val="24"/>
              <w:spacing w:before="3"/>
              <w:rPr>
                <w:b w:val="0"/>
                <w:bCs w:val="0"/>
                <w:color w:val="auto"/>
                <w:sz w:val="24"/>
                <w:szCs w:val="24"/>
              </w:rPr>
            </w:pPr>
          </w:p>
          <w:p>
            <w:pPr>
              <w:pStyle w:val="24"/>
              <w:spacing w:before="1"/>
              <w:ind w:right="4153" w:firstLine="3360" w:firstLineChars="1500"/>
              <w:jc w:val="both"/>
              <w:rPr>
                <w:b w:val="0"/>
                <w:bCs w:val="0"/>
                <w:color w:val="auto"/>
                <w:sz w:val="24"/>
                <w:szCs w:val="24"/>
              </w:rPr>
            </w:pPr>
            <w:r>
              <w:rPr>
                <w:b w:val="0"/>
                <w:bCs w:val="0"/>
                <w:color w:val="auto"/>
                <w:spacing w:val="-2"/>
                <w:w w:val="95"/>
                <w:sz w:val="24"/>
                <w:szCs w:val="24"/>
              </w:rPr>
              <w:t>声明人签名：</w:t>
            </w:r>
          </w:p>
          <w:p>
            <w:pPr>
              <w:pStyle w:val="24"/>
              <w:tabs>
                <w:tab w:val="left" w:pos="525"/>
                <w:tab w:val="left" w:pos="1048"/>
              </w:tabs>
              <w:spacing w:before="138"/>
              <w:ind w:right="623"/>
              <w:jc w:val="right"/>
              <w:rPr>
                <w:b w:val="0"/>
                <w:bCs w:val="0"/>
                <w:color w:val="auto"/>
                <w:sz w:val="24"/>
                <w:szCs w:val="24"/>
              </w:rPr>
            </w:pPr>
            <w:r>
              <w:rPr>
                <w:b w:val="0"/>
                <w:bCs w:val="0"/>
                <w:color w:val="auto"/>
                <w:spacing w:val="-10"/>
                <w:sz w:val="24"/>
                <w:szCs w:val="24"/>
              </w:rPr>
              <w:t>年</w:t>
            </w:r>
            <w:r>
              <w:rPr>
                <w:b w:val="0"/>
                <w:bCs w:val="0"/>
                <w:color w:val="auto"/>
                <w:sz w:val="24"/>
                <w:szCs w:val="24"/>
              </w:rPr>
              <w:tab/>
            </w:r>
            <w:r>
              <w:rPr>
                <w:b w:val="0"/>
                <w:bCs w:val="0"/>
                <w:color w:val="auto"/>
                <w:spacing w:val="-10"/>
                <w:sz w:val="24"/>
                <w:szCs w:val="24"/>
              </w:rPr>
              <w:t>月</w:t>
            </w:r>
            <w:r>
              <w:rPr>
                <w:b w:val="0"/>
                <w:bCs w:val="0"/>
                <w:color w:val="auto"/>
                <w:sz w:val="24"/>
                <w:szCs w:val="24"/>
              </w:rPr>
              <w:tab/>
            </w:r>
            <w:r>
              <w:rPr>
                <w:b w:val="0"/>
                <w:bCs w:val="0"/>
                <w:color w:val="auto"/>
                <w:spacing w:val="-10"/>
                <w:sz w:val="24"/>
                <w:szCs w:val="24"/>
              </w:rPr>
              <w:t>日</w:t>
            </w:r>
          </w:p>
        </w:tc>
      </w:tr>
    </w:tbl>
    <w:p>
      <w:pPr>
        <w:pStyle w:val="10"/>
        <w:spacing w:before="1"/>
        <w:rPr>
          <w:b w:val="0"/>
          <w:bCs w:val="0"/>
          <w:color w:val="auto"/>
          <w:sz w:val="24"/>
          <w:szCs w:val="24"/>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结题验收、成果评价</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材料中列明的完成人未列入主要完成人的，还应出具“同意不参与报奖声明”，并由第一完成人存档备查。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完成人合作关系说明：限1000字。简要叙述完成人在项目中的合作经历，包括合作时间、方式、产出及证明材料等，由第一完成人声明对上述内容真实性负责并签名，并填写“完成人合作关系情况汇总表”。</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合作方式：包括论文合著、专著合著、共同立项、共同知识产权、成果评价、工艺规范、产业合作及其他。</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合作者/项目排名：填写此项合作内容中涉及的完成人及其在项目中的排名，合作者应该在证明材料中体现，如论文、专著等。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合作时间：合作时间应在本项目起始至完成时间范围内。</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合作成果：只需要列出成果名称，如论文名称、专著名称、发明专利名称、合同名称等。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证明材料：直接列出证明材料的附件编号即可（一般在论文专著、知识产权、技术评价以及其他证明材料中体现）。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备注：</w:t>
      </w:r>
      <w:r>
        <w:rPr>
          <w:rFonts w:hint="eastAsia" w:ascii="仿宋_GB2312" w:hAnsi="仿宋_GB2312" w:eastAsia="仿宋_GB2312" w:cs="仿宋_GB2312"/>
          <w:b w:val="0"/>
          <w:bCs w:val="0"/>
          <w:color w:val="auto"/>
          <w:spacing w:val="-1"/>
          <w:w w:val="95"/>
          <w:sz w:val="32"/>
          <w:szCs w:val="32"/>
        </w:rPr>
        <w:t>支撑本项目重要科学发现、客观评价及主要完成人学术贡献的其他证明材料</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（十）附件要求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1.完成人工作单位、合作单位同意报奖的证明原件，</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主要授权专利</w:t>
      </w:r>
      <w:r>
        <w:rPr>
          <w:rFonts w:hint="eastAsia" w:ascii="仿宋_GB2312" w:hAnsi="仿宋_GB2312" w:eastAsia="仿宋_GB2312" w:cs="仿宋_GB2312"/>
          <w:b w:val="0"/>
          <w:bCs w:val="0"/>
          <w:color w:val="auto"/>
          <w:spacing w:val="-1"/>
          <w:w w:val="95"/>
          <w:sz w:val="32"/>
          <w:szCs w:val="32"/>
        </w:rPr>
        <w:t>：候选人在国内外获得的专利授权书PDF文件</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限</w:t>
      </w:r>
      <w:r>
        <w:rPr>
          <w:rFonts w:hint="eastAsia" w:ascii="仿宋_GB2312" w:hAnsi="仿宋_GB2312" w:eastAsia="仿宋_GB2312" w:cs="仿宋_GB2312"/>
          <w:b w:val="0"/>
          <w:bCs w:val="0"/>
          <w:color w:val="auto"/>
          <w:spacing w:val="-1"/>
          <w:w w:val="95"/>
          <w:sz w:val="32"/>
          <w:szCs w:val="32"/>
          <w:lang w:val="en-US" w:eastAsia="zh-CN"/>
        </w:rPr>
        <w:t>10</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代表性论文、专著：论文提交全文；专著提交首页、版权页、核心内容和文献页。每篇论文（专著）1个PDF文件。限</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eastAsia="zh-CN"/>
        </w:rPr>
      </w:pPr>
      <w:r>
        <w:rPr>
          <w:rFonts w:hint="eastAsia" w:ascii="仿宋_GB2312" w:hAnsi="仿宋_GB2312" w:eastAsia="仿宋_GB2312" w:cs="仿宋_GB2312"/>
          <w:b w:val="0"/>
          <w:bCs w:val="0"/>
          <w:color w:val="auto"/>
          <w:spacing w:val="-1"/>
          <w:w w:val="95"/>
          <w:sz w:val="32"/>
          <w:szCs w:val="32"/>
        </w:rPr>
        <w:t>4.重要获奖证书：有代表性的获奖证书</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lang w:eastAsia="zh-CN"/>
        </w:rPr>
        <w:t>截止到</w:t>
      </w:r>
      <w:r>
        <w:rPr>
          <w:rFonts w:hint="eastAsia" w:ascii="仿宋_GB2312" w:hAnsi="仿宋_GB2312" w:eastAsia="仿宋_GB2312" w:cs="仿宋_GB2312"/>
          <w:b w:val="0"/>
          <w:bCs w:val="0"/>
          <w:color w:val="auto"/>
          <w:spacing w:val="-1"/>
          <w:w w:val="95"/>
          <w:sz w:val="32"/>
          <w:szCs w:val="32"/>
        </w:rPr>
        <w:t>上年度该项目全部收入</w:t>
      </w:r>
      <w:r>
        <w:rPr>
          <w:rFonts w:hint="eastAsia" w:ascii="仿宋_GB2312" w:hAnsi="仿宋_GB2312" w:eastAsia="仿宋_GB2312" w:cs="仿宋_GB2312"/>
          <w:b w:val="0"/>
          <w:bCs w:val="0"/>
          <w:color w:val="auto"/>
          <w:spacing w:val="-1"/>
          <w:w w:val="95"/>
          <w:sz w:val="32"/>
          <w:szCs w:val="32"/>
          <w:lang w:eastAsia="zh-CN"/>
        </w:rPr>
        <w:t>详细</w:t>
      </w:r>
      <w:r>
        <w:rPr>
          <w:rFonts w:hint="eastAsia" w:ascii="仿宋_GB2312" w:hAnsi="仿宋_GB2312" w:eastAsia="仿宋_GB2312" w:cs="仿宋_GB2312"/>
          <w:b w:val="0"/>
          <w:bCs w:val="0"/>
          <w:color w:val="auto"/>
          <w:spacing w:val="-1"/>
          <w:w w:val="95"/>
          <w:sz w:val="32"/>
          <w:szCs w:val="32"/>
        </w:rPr>
        <w:t>清单</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6.</w:t>
      </w:r>
      <w:r>
        <w:rPr>
          <w:rFonts w:hint="eastAsia" w:ascii="仿宋_GB2312" w:hAnsi="仿宋_GB2312" w:eastAsia="仿宋_GB2312" w:cs="仿宋_GB2312"/>
          <w:b w:val="0"/>
          <w:bCs w:val="0"/>
          <w:color w:val="auto"/>
          <w:spacing w:val="-1"/>
          <w:w w:val="95"/>
          <w:sz w:val="32"/>
          <w:szCs w:val="32"/>
        </w:rPr>
        <w:t>经深圳市注册会计师协会备案的含有防伪标识封面的项目专项审计报告（</w:t>
      </w:r>
      <w:r>
        <w:rPr>
          <w:rFonts w:hint="eastAsia" w:ascii="仿宋_GB2312" w:hAnsi="仿宋_GB2312" w:eastAsia="仿宋_GB2312" w:cs="仿宋_GB2312"/>
          <w:b w:val="0"/>
          <w:bCs w:val="0"/>
          <w:color w:val="auto"/>
          <w:spacing w:val="-1"/>
          <w:w w:val="95"/>
          <w:sz w:val="32"/>
          <w:szCs w:val="32"/>
          <w:lang w:val="en-US" w:eastAsia="zh-CN"/>
        </w:rPr>
        <w:t>选</w:t>
      </w:r>
      <w:r>
        <w:rPr>
          <w:rFonts w:hint="eastAsia" w:ascii="仿宋_GB2312" w:hAnsi="仿宋_GB2312" w:eastAsia="仿宋_GB2312" w:cs="仿宋_GB2312"/>
          <w:b w:val="0"/>
          <w:bCs w:val="0"/>
          <w:color w:val="auto"/>
          <w:spacing w:val="-1"/>
          <w:w w:val="95"/>
          <w:sz w:val="32"/>
          <w:szCs w:val="32"/>
          <w:lang w:eastAsia="zh-CN"/>
        </w:rPr>
        <w:t>填项</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7.</w:t>
      </w:r>
      <w:r>
        <w:rPr>
          <w:rFonts w:hint="eastAsia" w:ascii="仿宋_GB2312" w:hAnsi="仿宋_GB2312" w:eastAsia="仿宋_GB2312" w:cs="仿宋_GB2312"/>
          <w:b w:val="0"/>
          <w:bCs w:val="0"/>
          <w:color w:val="auto"/>
          <w:spacing w:val="-1"/>
          <w:w w:val="95"/>
          <w:sz w:val="32"/>
          <w:szCs w:val="32"/>
        </w:rPr>
        <w:t>防控疫情成果的情况说明及证明材料（填写是防控疫情成果的必须提供）</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w:t>
      </w:r>
      <w:r>
        <w:rPr>
          <w:rFonts w:hint="eastAsia" w:ascii="仿宋_GB2312" w:hAnsi="仿宋_GB2312" w:eastAsia="仿宋_GB2312" w:cs="仿宋_GB2312"/>
          <w:b w:val="0"/>
          <w:bCs w:val="0"/>
          <w:color w:val="auto"/>
          <w:spacing w:val="-1"/>
          <w:w w:val="95"/>
          <w:sz w:val="32"/>
          <w:szCs w:val="32"/>
          <w:lang w:val="en-US" w:eastAsia="zh-CN"/>
        </w:rPr>
        <w:t>重要技术发明</w:t>
      </w:r>
      <w:r>
        <w:rPr>
          <w:rFonts w:hint="eastAsia" w:ascii="仿宋_GB2312" w:hAnsi="仿宋_GB2312" w:eastAsia="仿宋_GB2312" w:cs="仿宋_GB2312"/>
          <w:b w:val="0"/>
          <w:bCs w:val="0"/>
          <w:color w:val="auto"/>
          <w:spacing w:val="-1"/>
          <w:w w:val="95"/>
          <w:sz w:val="32"/>
          <w:szCs w:val="32"/>
        </w:rPr>
        <w:t>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包括：查新报告、检测报告等</w:t>
      </w:r>
      <w:r>
        <w:rPr>
          <w:rFonts w:hint="eastAsia" w:ascii="仿宋_GB2312" w:hAnsi="仿宋_GB2312" w:eastAsia="仿宋_GB2312" w:cs="仿宋_GB2312"/>
          <w:b w:val="0"/>
          <w:bCs w:val="0"/>
          <w:color w:val="auto"/>
          <w:spacing w:val="-1"/>
          <w:w w:val="95"/>
          <w:sz w:val="32"/>
          <w:szCs w:val="32"/>
        </w:rPr>
        <w:t>。以PDF格式上传，限10个，每个限2页。</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（十一）填表承诺书</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纸质件上需第一完成人签名，第一完成人所在工作单位法定代表人（或者被委托人）签名，并加盖单位公章。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spacing w:after="60" w:afterLines="25" w:line="0" w:lineRule="atLeast"/>
        <w:jc w:val="left"/>
        <w:outlineLvl w:val="0"/>
        <w:rPr>
          <w:rFonts w:hint="eastAsia"/>
          <w:b w:val="0"/>
          <w:bCs w:val="0"/>
          <w:color w:val="auto"/>
          <w:lang w:val="en-US" w:eastAsia="zh-CN"/>
        </w:rPr>
      </w:pPr>
    </w:p>
    <w:sectPr>
      <w:footerReference r:id="rId6" w:type="first"/>
      <w:footerReference r:id="rId5" w:type="default"/>
      <w:pgSz w:w="11906" w:h="16838"/>
      <w:pgMar w:top="1417" w:right="1474" w:bottom="1134" w:left="1587" w:header="851" w:footer="992" w:gutter="0"/>
      <w:pgNumType w:fmt="numberInDash"/>
      <w:cols w:space="0" w:num="1"/>
      <w:titlePg/>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4D9F1"/>
    <w:multiLevelType w:val="singleLevel"/>
    <w:tmpl w:val="31F4D9F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M4NmU1ZWVjZjZiZGIxY2RkYzE3ZjM0NGI2OTYifQ=="/>
  </w:docVars>
  <w:rsids>
    <w:rsidRoot w:val="00000000"/>
    <w:rsid w:val="0024769C"/>
    <w:rsid w:val="0078143C"/>
    <w:rsid w:val="008878D1"/>
    <w:rsid w:val="00A36713"/>
    <w:rsid w:val="00A87F74"/>
    <w:rsid w:val="0125519A"/>
    <w:rsid w:val="012633E5"/>
    <w:rsid w:val="012F6933"/>
    <w:rsid w:val="017356D9"/>
    <w:rsid w:val="01805C93"/>
    <w:rsid w:val="0194674A"/>
    <w:rsid w:val="01E7687A"/>
    <w:rsid w:val="02571C51"/>
    <w:rsid w:val="027520D7"/>
    <w:rsid w:val="035C2CE7"/>
    <w:rsid w:val="03BD182E"/>
    <w:rsid w:val="03CC40E8"/>
    <w:rsid w:val="03DA156A"/>
    <w:rsid w:val="041904F8"/>
    <w:rsid w:val="041A162E"/>
    <w:rsid w:val="0462158A"/>
    <w:rsid w:val="04CB21A0"/>
    <w:rsid w:val="050E4C28"/>
    <w:rsid w:val="052C41EE"/>
    <w:rsid w:val="068F3169"/>
    <w:rsid w:val="06FD3ECB"/>
    <w:rsid w:val="07601DCF"/>
    <w:rsid w:val="076D29DB"/>
    <w:rsid w:val="077F098F"/>
    <w:rsid w:val="078C4E56"/>
    <w:rsid w:val="07C00141"/>
    <w:rsid w:val="07FD7817"/>
    <w:rsid w:val="08005A0C"/>
    <w:rsid w:val="08A62844"/>
    <w:rsid w:val="09020B8D"/>
    <w:rsid w:val="096F4441"/>
    <w:rsid w:val="09746C78"/>
    <w:rsid w:val="09A64BDD"/>
    <w:rsid w:val="09B22265"/>
    <w:rsid w:val="09D82AB2"/>
    <w:rsid w:val="0A5E16A3"/>
    <w:rsid w:val="0AEA2FDD"/>
    <w:rsid w:val="0B1442B5"/>
    <w:rsid w:val="0B407B8D"/>
    <w:rsid w:val="0B5E219D"/>
    <w:rsid w:val="0C1446DA"/>
    <w:rsid w:val="0C4271E4"/>
    <w:rsid w:val="0C8467DF"/>
    <w:rsid w:val="0CA2703D"/>
    <w:rsid w:val="0CC608FC"/>
    <w:rsid w:val="0CCD742D"/>
    <w:rsid w:val="0CDB16F2"/>
    <w:rsid w:val="0CE319AC"/>
    <w:rsid w:val="0D087D3C"/>
    <w:rsid w:val="0D431544"/>
    <w:rsid w:val="0D447276"/>
    <w:rsid w:val="0DAD030B"/>
    <w:rsid w:val="0E335347"/>
    <w:rsid w:val="0E440B4F"/>
    <w:rsid w:val="0E751429"/>
    <w:rsid w:val="0EBE0962"/>
    <w:rsid w:val="0EE714C3"/>
    <w:rsid w:val="0EFB48BF"/>
    <w:rsid w:val="0FAE692A"/>
    <w:rsid w:val="10180BD5"/>
    <w:rsid w:val="104A1A4C"/>
    <w:rsid w:val="10554C43"/>
    <w:rsid w:val="10B64750"/>
    <w:rsid w:val="10FE582B"/>
    <w:rsid w:val="11E67E97"/>
    <w:rsid w:val="12150780"/>
    <w:rsid w:val="12ED1816"/>
    <w:rsid w:val="12F62DC0"/>
    <w:rsid w:val="133E6515"/>
    <w:rsid w:val="14174F4B"/>
    <w:rsid w:val="14515DD5"/>
    <w:rsid w:val="14603578"/>
    <w:rsid w:val="14696D92"/>
    <w:rsid w:val="146D59C2"/>
    <w:rsid w:val="147546DD"/>
    <w:rsid w:val="156F6E5A"/>
    <w:rsid w:val="15DC2BB3"/>
    <w:rsid w:val="15EF3692"/>
    <w:rsid w:val="15F31BF6"/>
    <w:rsid w:val="16A728D5"/>
    <w:rsid w:val="16B2491C"/>
    <w:rsid w:val="17C2589B"/>
    <w:rsid w:val="18D25736"/>
    <w:rsid w:val="18E40E40"/>
    <w:rsid w:val="18EF453A"/>
    <w:rsid w:val="19B302B3"/>
    <w:rsid w:val="19E33BC8"/>
    <w:rsid w:val="19EE6AD9"/>
    <w:rsid w:val="1A6F0D9B"/>
    <w:rsid w:val="1C473E01"/>
    <w:rsid w:val="1C654893"/>
    <w:rsid w:val="1CAE3973"/>
    <w:rsid w:val="1CF335AE"/>
    <w:rsid w:val="1DAB760F"/>
    <w:rsid w:val="1E060E37"/>
    <w:rsid w:val="1E281711"/>
    <w:rsid w:val="1E86425F"/>
    <w:rsid w:val="1F2949ED"/>
    <w:rsid w:val="1F681363"/>
    <w:rsid w:val="1FAD12BA"/>
    <w:rsid w:val="2059361C"/>
    <w:rsid w:val="20786F96"/>
    <w:rsid w:val="20C42821"/>
    <w:rsid w:val="223D04A8"/>
    <w:rsid w:val="22B83BEE"/>
    <w:rsid w:val="23104F1F"/>
    <w:rsid w:val="231F3C6E"/>
    <w:rsid w:val="24571233"/>
    <w:rsid w:val="247E6772"/>
    <w:rsid w:val="24892FA5"/>
    <w:rsid w:val="24CC7095"/>
    <w:rsid w:val="24E63832"/>
    <w:rsid w:val="252217F3"/>
    <w:rsid w:val="255567A5"/>
    <w:rsid w:val="25824926"/>
    <w:rsid w:val="25AF752A"/>
    <w:rsid w:val="25DE4329"/>
    <w:rsid w:val="26B51CC0"/>
    <w:rsid w:val="27152C75"/>
    <w:rsid w:val="27565140"/>
    <w:rsid w:val="27BED64F"/>
    <w:rsid w:val="27CC181B"/>
    <w:rsid w:val="280A00E4"/>
    <w:rsid w:val="28123DA1"/>
    <w:rsid w:val="28663CE8"/>
    <w:rsid w:val="28C4273A"/>
    <w:rsid w:val="29522056"/>
    <w:rsid w:val="295A4E53"/>
    <w:rsid w:val="2A5749AB"/>
    <w:rsid w:val="2A691C72"/>
    <w:rsid w:val="2B1D2015"/>
    <w:rsid w:val="2BF12FCD"/>
    <w:rsid w:val="2CFD602C"/>
    <w:rsid w:val="2D5E5941"/>
    <w:rsid w:val="2E222446"/>
    <w:rsid w:val="2EED13DF"/>
    <w:rsid w:val="2F126434"/>
    <w:rsid w:val="2F2A0C64"/>
    <w:rsid w:val="2F5103ED"/>
    <w:rsid w:val="2FB13ED8"/>
    <w:rsid w:val="2FBF93EE"/>
    <w:rsid w:val="2FE7235E"/>
    <w:rsid w:val="30516C47"/>
    <w:rsid w:val="307A71D3"/>
    <w:rsid w:val="30957547"/>
    <w:rsid w:val="309A65D8"/>
    <w:rsid w:val="30C916BD"/>
    <w:rsid w:val="31101954"/>
    <w:rsid w:val="31653442"/>
    <w:rsid w:val="31833929"/>
    <w:rsid w:val="31F84F28"/>
    <w:rsid w:val="32025CA4"/>
    <w:rsid w:val="324169C5"/>
    <w:rsid w:val="32CF7410"/>
    <w:rsid w:val="331A1D5C"/>
    <w:rsid w:val="333C68EE"/>
    <w:rsid w:val="338D2239"/>
    <w:rsid w:val="33C817B8"/>
    <w:rsid w:val="33C94A4F"/>
    <w:rsid w:val="33CE5F60"/>
    <w:rsid w:val="34345E0A"/>
    <w:rsid w:val="34C03CB2"/>
    <w:rsid w:val="34D80120"/>
    <w:rsid w:val="34E02B31"/>
    <w:rsid w:val="35944ED7"/>
    <w:rsid w:val="360347F2"/>
    <w:rsid w:val="362B0D2A"/>
    <w:rsid w:val="3660217B"/>
    <w:rsid w:val="370C2303"/>
    <w:rsid w:val="37623183"/>
    <w:rsid w:val="37824E39"/>
    <w:rsid w:val="37DD44F2"/>
    <w:rsid w:val="37F82BA8"/>
    <w:rsid w:val="37FE63CE"/>
    <w:rsid w:val="38C5276A"/>
    <w:rsid w:val="38D620CE"/>
    <w:rsid w:val="3970634E"/>
    <w:rsid w:val="39B60304"/>
    <w:rsid w:val="39B85EA1"/>
    <w:rsid w:val="39CD3C9E"/>
    <w:rsid w:val="3A5D6A1D"/>
    <w:rsid w:val="3B14291F"/>
    <w:rsid w:val="3B2C4D22"/>
    <w:rsid w:val="3B404329"/>
    <w:rsid w:val="3B675D5A"/>
    <w:rsid w:val="3CF4361D"/>
    <w:rsid w:val="3D2912FC"/>
    <w:rsid w:val="3D614EFB"/>
    <w:rsid w:val="3DBF5BBC"/>
    <w:rsid w:val="3DFE5956"/>
    <w:rsid w:val="3E674383"/>
    <w:rsid w:val="3ECB7E95"/>
    <w:rsid w:val="3EE76343"/>
    <w:rsid w:val="3EFB48F4"/>
    <w:rsid w:val="3F147FA7"/>
    <w:rsid w:val="3F5934CB"/>
    <w:rsid w:val="3F6B6EC0"/>
    <w:rsid w:val="40244C27"/>
    <w:rsid w:val="407D082D"/>
    <w:rsid w:val="408B0162"/>
    <w:rsid w:val="40A0111D"/>
    <w:rsid w:val="40D07EFD"/>
    <w:rsid w:val="40F5742A"/>
    <w:rsid w:val="41264554"/>
    <w:rsid w:val="415B1EBD"/>
    <w:rsid w:val="416B4C59"/>
    <w:rsid w:val="41905E35"/>
    <w:rsid w:val="41A4491C"/>
    <w:rsid w:val="41DB3274"/>
    <w:rsid w:val="420E6F2F"/>
    <w:rsid w:val="424B401F"/>
    <w:rsid w:val="42BE08F1"/>
    <w:rsid w:val="42BF46CD"/>
    <w:rsid w:val="42BF6B7D"/>
    <w:rsid w:val="42E878C6"/>
    <w:rsid w:val="43505326"/>
    <w:rsid w:val="43C625D8"/>
    <w:rsid w:val="44185EE7"/>
    <w:rsid w:val="44221F1D"/>
    <w:rsid w:val="44B4325F"/>
    <w:rsid w:val="44C14BE4"/>
    <w:rsid w:val="45167220"/>
    <w:rsid w:val="452554EE"/>
    <w:rsid w:val="45332C63"/>
    <w:rsid w:val="4539487A"/>
    <w:rsid w:val="454B331F"/>
    <w:rsid w:val="458A66EE"/>
    <w:rsid w:val="468F71FB"/>
    <w:rsid w:val="46A618C9"/>
    <w:rsid w:val="46F2727A"/>
    <w:rsid w:val="475353E4"/>
    <w:rsid w:val="478C10FE"/>
    <w:rsid w:val="48071E2D"/>
    <w:rsid w:val="489310C2"/>
    <w:rsid w:val="48C02CF3"/>
    <w:rsid w:val="48F52BF7"/>
    <w:rsid w:val="49186C8F"/>
    <w:rsid w:val="49667651"/>
    <w:rsid w:val="49B460AF"/>
    <w:rsid w:val="49D43C87"/>
    <w:rsid w:val="49D56C33"/>
    <w:rsid w:val="4A2A43AC"/>
    <w:rsid w:val="4A5B1180"/>
    <w:rsid w:val="4AD60806"/>
    <w:rsid w:val="4B050B5A"/>
    <w:rsid w:val="4B5E6BAB"/>
    <w:rsid w:val="4BFC2A75"/>
    <w:rsid w:val="4C6655B0"/>
    <w:rsid w:val="4C6715C0"/>
    <w:rsid w:val="4CA942F6"/>
    <w:rsid w:val="4CE511D4"/>
    <w:rsid w:val="4CF270BF"/>
    <w:rsid w:val="4CFD7610"/>
    <w:rsid w:val="4D0F41F2"/>
    <w:rsid w:val="4D1A0AB8"/>
    <w:rsid w:val="4D6E0F7F"/>
    <w:rsid w:val="4D97427D"/>
    <w:rsid w:val="4DA2062F"/>
    <w:rsid w:val="4E3A4E21"/>
    <w:rsid w:val="4E6A1BD9"/>
    <w:rsid w:val="4E707071"/>
    <w:rsid w:val="4F0634F7"/>
    <w:rsid w:val="4FB39FA5"/>
    <w:rsid w:val="500D175F"/>
    <w:rsid w:val="503C7D20"/>
    <w:rsid w:val="504B7B3A"/>
    <w:rsid w:val="50BC017B"/>
    <w:rsid w:val="51082D12"/>
    <w:rsid w:val="510F2800"/>
    <w:rsid w:val="51616410"/>
    <w:rsid w:val="52735DAF"/>
    <w:rsid w:val="528D71A5"/>
    <w:rsid w:val="52F1633A"/>
    <w:rsid w:val="53395DD6"/>
    <w:rsid w:val="539D4886"/>
    <w:rsid w:val="53B46BCB"/>
    <w:rsid w:val="53D0603D"/>
    <w:rsid w:val="53F05CC1"/>
    <w:rsid w:val="541C0A04"/>
    <w:rsid w:val="543640DB"/>
    <w:rsid w:val="54847FE6"/>
    <w:rsid w:val="5495528E"/>
    <w:rsid w:val="55342CF9"/>
    <w:rsid w:val="55A26449"/>
    <w:rsid w:val="55E40E4F"/>
    <w:rsid w:val="55E464CD"/>
    <w:rsid w:val="55EA69DA"/>
    <w:rsid w:val="56072EB3"/>
    <w:rsid w:val="563C38EF"/>
    <w:rsid w:val="564C575A"/>
    <w:rsid w:val="565A5332"/>
    <w:rsid w:val="56D02190"/>
    <w:rsid w:val="56E75AD7"/>
    <w:rsid w:val="57AC4DC9"/>
    <w:rsid w:val="57BE5D7F"/>
    <w:rsid w:val="57FF9AC6"/>
    <w:rsid w:val="58030761"/>
    <w:rsid w:val="58276B45"/>
    <w:rsid w:val="58842BD6"/>
    <w:rsid w:val="58F55943"/>
    <w:rsid w:val="59532856"/>
    <w:rsid w:val="59591F99"/>
    <w:rsid w:val="5992748B"/>
    <w:rsid w:val="5A201CF2"/>
    <w:rsid w:val="5A234FCD"/>
    <w:rsid w:val="5A3F1F24"/>
    <w:rsid w:val="5A4A6264"/>
    <w:rsid w:val="5AAC1679"/>
    <w:rsid w:val="5ABF662D"/>
    <w:rsid w:val="5ACD6251"/>
    <w:rsid w:val="5ADD7113"/>
    <w:rsid w:val="5B0824F2"/>
    <w:rsid w:val="5B314834"/>
    <w:rsid w:val="5B3B3D44"/>
    <w:rsid w:val="5B7A40FC"/>
    <w:rsid w:val="5BD008DC"/>
    <w:rsid w:val="5BD23C4D"/>
    <w:rsid w:val="5BF1297E"/>
    <w:rsid w:val="5C4D590E"/>
    <w:rsid w:val="5CF2308E"/>
    <w:rsid w:val="5D834128"/>
    <w:rsid w:val="5E0804F5"/>
    <w:rsid w:val="5E1A07DF"/>
    <w:rsid w:val="5E47348A"/>
    <w:rsid w:val="5E705DCB"/>
    <w:rsid w:val="5EC159C7"/>
    <w:rsid w:val="5F003FA4"/>
    <w:rsid w:val="5F0413E9"/>
    <w:rsid w:val="5F070796"/>
    <w:rsid w:val="5FF34AE2"/>
    <w:rsid w:val="60587E2C"/>
    <w:rsid w:val="606D6DB3"/>
    <w:rsid w:val="60C73B44"/>
    <w:rsid w:val="613A3445"/>
    <w:rsid w:val="61482E86"/>
    <w:rsid w:val="61C15D2E"/>
    <w:rsid w:val="61FB6ADC"/>
    <w:rsid w:val="626B762E"/>
    <w:rsid w:val="629C1EE8"/>
    <w:rsid w:val="62AD61B4"/>
    <w:rsid w:val="62E07B50"/>
    <w:rsid w:val="62F52A44"/>
    <w:rsid w:val="630A4C3C"/>
    <w:rsid w:val="633B719E"/>
    <w:rsid w:val="638C2CB2"/>
    <w:rsid w:val="63A122FC"/>
    <w:rsid w:val="640D3EFA"/>
    <w:rsid w:val="64654C7D"/>
    <w:rsid w:val="64B928D3"/>
    <w:rsid w:val="652A32A7"/>
    <w:rsid w:val="661C3B68"/>
    <w:rsid w:val="663336D9"/>
    <w:rsid w:val="6655487D"/>
    <w:rsid w:val="66AB4FB0"/>
    <w:rsid w:val="66B31B2F"/>
    <w:rsid w:val="66FC6B47"/>
    <w:rsid w:val="670366FA"/>
    <w:rsid w:val="677E4D2C"/>
    <w:rsid w:val="67A535E2"/>
    <w:rsid w:val="67A54BE1"/>
    <w:rsid w:val="67A93C89"/>
    <w:rsid w:val="67E501F3"/>
    <w:rsid w:val="680B5B3B"/>
    <w:rsid w:val="68162D56"/>
    <w:rsid w:val="68213D48"/>
    <w:rsid w:val="69250E15"/>
    <w:rsid w:val="692F6749"/>
    <w:rsid w:val="69362744"/>
    <w:rsid w:val="694C2C88"/>
    <w:rsid w:val="69770D1E"/>
    <w:rsid w:val="69B67D29"/>
    <w:rsid w:val="69C62CE9"/>
    <w:rsid w:val="6A1264E4"/>
    <w:rsid w:val="6A2627B9"/>
    <w:rsid w:val="6A38073E"/>
    <w:rsid w:val="6A5B4C9F"/>
    <w:rsid w:val="6A7A48EC"/>
    <w:rsid w:val="6A9969B6"/>
    <w:rsid w:val="6B080110"/>
    <w:rsid w:val="6B0C206C"/>
    <w:rsid w:val="6B3B4041"/>
    <w:rsid w:val="6B515671"/>
    <w:rsid w:val="6B532B05"/>
    <w:rsid w:val="6BE21DEB"/>
    <w:rsid w:val="6C0F0FE6"/>
    <w:rsid w:val="6C150A7F"/>
    <w:rsid w:val="6C1B67F0"/>
    <w:rsid w:val="6C316EB7"/>
    <w:rsid w:val="6C596EED"/>
    <w:rsid w:val="6D1732FB"/>
    <w:rsid w:val="6E8A5144"/>
    <w:rsid w:val="6EEB22DE"/>
    <w:rsid w:val="6F911F0D"/>
    <w:rsid w:val="6FA97CBF"/>
    <w:rsid w:val="6FE83382"/>
    <w:rsid w:val="70706E90"/>
    <w:rsid w:val="70CE53E7"/>
    <w:rsid w:val="716943CF"/>
    <w:rsid w:val="718030F6"/>
    <w:rsid w:val="725231E8"/>
    <w:rsid w:val="725C0037"/>
    <w:rsid w:val="72D27149"/>
    <w:rsid w:val="73314150"/>
    <w:rsid w:val="73A37068"/>
    <w:rsid w:val="73A82913"/>
    <w:rsid w:val="73EC58A5"/>
    <w:rsid w:val="74865C7E"/>
    <w:rsid w:val="75D307FB"/>
    <w:rsid w:val="75F9247D"/>
    <w:rsid w:val="75FB1DE0"/>
    <w:rsid w:val="75FE6A6A"/>
    <w:rsid w:val="766F2A14"/>
    <w:rsid w:val="76863F4A"/>
    <w:rsid w:val="7753269B"/>
    <w:rsid w:val="77BA3AEB"/>
    <w:rsid w:val="785674E9"/>
    <w:rsid w:val="787F56B3"/>
    <w:rsid w:val="78A51694"/>
    <w:rsid w:val="78E95682"/>
    <w:rsid w:val="792D0674"/>
    <w:rsid w:val="796D3264"/>
    <w:rsid w:val="796E77C6"/>
    <w:rsid w:val="7989296B"/>
    <w:rsid w:val="79B84426"/>
    <w:rsid w:val="7A000410"/>
    <w:rsid w:val="7A093AE1"/>
    <w:rsid w:val="7A440A39"/>
    <w:rsid w:val="7AB076DD"/>
    <w:rsid w:val="7ABA6AC1"/>
    <w:rsid w:val="7AE91FA6"/>
    <w:rsid w:val="7B230245"/>
    <w:rsid w:val="7B553F69"/>
    <w:rsid w:val="7B86536D"/>
    <w:rsid w:val="7BAB0D70"/>
    <w:rsid w:val="7CC51DCF"/>
    <w:rsid w:val="7CD6759C"/>
    <w:rsid w:val="7D08048B"/>
    <w:rsid w:val="7D1D5F09"/>
    <w:rsid w:val="7D6E54D4"/>
    <w:rsid w:val="7D945B75"/>
    <w:rsid w:val="7DBD4D8A"/>
    <w:rsid w:val="7DD375B7"/>
    <w:rsid w:val="7E0F1938"/>
    <w:rsid w:val="7E166BA4"/>
    <w:rsid w:val="7EEE6BBC"/>
    <w:rsid w:val="AEFE5D54"/>
    <w:rsid w:val="B6DE1A3C"/>
    <w:rsid w:val="DDDF7753"/>
    <w:rsid w:val="DDF7AA6A"/>
    <w:rsid w:val="E77EB1A1"/>
    <w:rsid w:val="E9D689B9"/>
    <w:rsid w:val="FAF3B8EE"/>
    <w:rsid w:val="FB2FB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99" w:semiHidden="0" w:name="heading 3"/>
    <w:lsdException w:qFormat="1" w:uiPriority="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1"/>
    <w:pPr>
      <w:ind w:right="176"/>
      <w:jc w:val="center"/>
      <w:outlineLvl w:val="1"/>
    </w:pPr>
    <w:rPr>
      <w:rFonts w:ascii="方正小标宋简体" w:hAnsi="方正小标宋简体" w:eastAsia="方正小标宋简体" w:cs="方正小标宋简体"/>
      <w:sz w:val="44"/>
      <w:szCs w:val="44"/>
      <w:lang w:val="zh-CN" w:eastAsia="zh-CN" w:bidi="zh-CN"/>
    </w:rPr>
  </w:style>
  <w:style w:type="paragraph" w:styleId="5">
    <w:name w:val="heading 2"/>
    <w:basedOn w:val="1"/>
    <w:next w:val="1"/>
    <w:qFormat/>
    <w:uiPriority w:val="99"/>
    <w:pPr>
      <w:spacing w:before="38"/>
      <w:ind w:left="373"/>
      <w:outlineLvl w:val="1"/>
    </w:pPr>
    <w:rPr>
      <w:rFonts w:ascii="黑体" w:hAnsi="黑体" w:eastAsia="黑体" w:cs="黑体"/>
      <w:b/>
      <w:bCs/>
      <w:sz w:val="32"/>
      <w:szCs w:val="32"/>
    </w:rPr>
  </w:style>
  <w:style w:type="paragraph" w:styleId="6">
    <w:name w:val="heading 3"/>
    <w:basedOn w:val="1"/>
    <w:next w:val="1"/>
    <w:qFormat/>
    <w:uiPriority w:val="99"/>
    <w:pPr>
      <w:ind w:left="1795" w:right="1715"/>
      <w:jc w:val="center"/>
      <w:outlineLvl w:val="2"/>
    </w:pPr>
    <w:rPr>
      <w:rFonts w:ascii="黑体" w:hAnsi="黑体" w:eastAsia="黑体" w:cs="黑体"/>
      <w:sz w:val="32"/>
      <w:szCs w:val="32"/>
    </w:rPr>
  </w:style>
  <w:style w:type="paragraph" w:styleId="7">
    <w:name w:val="heading 5"/>
    <w:basedOn w:val="1"/>
    <w:next w:val="1"/>
    <w:qFormat/>
    <w:uiPriority w:val="1"/>
    <w:pPr>
      <w:ind w:left="1213" w:hanging="301"/>
      <w:outlineLvl w:val="5"/>
    </w:pPr>
    <w:rPr>
      <w:rFonts w:ascii="宋体" w:hAnsi="宋体" w:eastAsia="宋体" w:cs="宋体"/>
      <w:b/>
      <w:bCs/>
      <w:sz w:val="24"/>
      <w:szCs w:val="24"/>
      <w:lang w:val="en-US" w:eastAsia="zh-CN" w:bidi="ar-SA"/>
    </w:rPr>
  </w:style>
  <w:style w:type="paragraph" w:styleId="8">
    <w:name w:val="heading 6"/>
    <w:basedOn w:val="1"/>
    <w:next w:val="1"/>
    <w:qFormat/>
    <w:uiPriority w:val="1"/>
    <w:pPr>
      <w:ind w:left="373"/>
      <w:outlineLvl w:val="5"/>
    </w:pPr>
    <w:rPr>
      <w:sz w:val="24"/>
      <w:szCs w:val="24"/>
    </w:rPr>
  </w:style>
  <w:style w:type="paragraph" w:styleId="9">
    <w:name w:val="heading 7"/>
    <w:basedOn w:val="1"/>
    <w:next w:val="1"/>
    <w:qFormat/>
    <w:uiPriority w:val="1"/>
    <w:pPr>
      <w:ind w:left="793"/>
      <w:outlineLvl w:val="7"/>
    </w:pPr>
    <w:rPr>
      <w:rFonts w:ascii="宋体" w:hAnsi="宋体" w:eastAsia="宋体" w:cs="宋体"/>
      <w:b/>
      <w:bCs/>
      <w:sz w:val="21"/>
      <w:szCs w:val="21"/>
      <w:lang w:val="en-US" w:eastAsia="zh-CN" w:bidi="ar-SA"/>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0"/>
    <w:pPr>
      <w:ind w:left="420" w:leftChars="200"/>
    </w:pPr>
  </w:style>
  <w:style w:type="paragraph" w:styleId="10">
    <w:name w:val="Body Text"/>
    <w:basedOn w:val="1"/>
    <w:next w:val="1"/>
    <w:semiHidden/>
    <w:unhideWhenUsed/>
    <w:qFormat/>
    <w:uiPriority w:val="99"/>
    <w:rPr>
      <w:rFonts w:ascii="Times New Roman" w:hAnsi="Times New Roman" w:eastAsia="宋体" w:cs="Times New Roman"/>
      <w:kern w:val="0"/>
      <w:sz w:val="18"/>
      <w:szCs w:val="18"/>
    </w:rPr>
  </w:style>
  <w:style w:type="paragraph" w:styleId="11">
    <w:name w:val="Plain Text"/>
    <w:basedOn w:val="1"/>
    <w:unhideWhenUsed/>
    <w:qFormat/>
    <w:uiPriority w:val="99"/>
    <w:rPr>
      <w:rFonts w:ascii="宋体" w:hAnsi="Courier New" w:eastAsia="宋体" w:cs="Times New Roman"/>
      <w:kern w:val="0"/>
      <w:sz w:val="20"/>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99"/>
    <w:pPr>
      <w:spacing w:before="186"/>
      <w:ind w:left="373"/>
    </w:pPr>
    <w:rPr>
      <w:sz w:val="28"/>
      <w:szCs w:val="28"/>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Title"/>
    <w:basedOn w:val="1"/>
    <w:qFormat/>
    <w:uiPriority w:val="1"/>
    <w:pPr>
      <w:spacing w:before="45"/>
      <w:ind w:left="1799" w:right="1715"/>
      <w:jc w:val="center"/>
    </w:pPr>
    <w:rPr>
      <w:b/>
      <w:bCs/>
      <w:sz w:val="52"/>
      <w:szCs w:val="52"/>
    </w:rPr>
  </w:style>
  <w:style w:type="paragraph" w:styleId="17">
    <w:name w:val="Body Text First Indent"/>
    <w:basedOn w:val="10"/>
    <w:next w:val="10"/>
    <w:qFormat/>
    <w:uiPriority w:val="0"/>
    <w:pPr>
      <w:spacing w:after="0" w:line="360" w:lineRule="auto"/>
      <w:ind w:firstLine="880" w:firstLineChars="200"/>
    </w:pPr>
    <w:rPr>
      <w:rFonts w:ascii="Calibri" w:hAnsi="Calibri" w:eastAsia="仿宋_GB2312"/>
      <w:sz w:val="32"/>
      <w:szCs w:val="2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unhideWhenUsed/>
    <w:qFormat/>
    <w:uiPriority w:val="99"/>
    <w:rPr>
      <w:sz w:val="21"/>
      <w:szCs w:val="21"/>
    </w:rPr>
  </w:style>
  <w:style w:type="paragraph" w:customStyle="1" w:styleId="22">
    <w:name w:val="Heading #2|1"/>
    <w:basedOn w:val="1"/>
    <w:qFormat/>
    <w:uiPriority w:val="0"/>
    <w:pPr>
      <w:widowControl w:val="0"/>
      <w:shd w:val="clear" w:color="auto" w:fill="auto"/>
      <w:spacing w:after="740" w:line="571"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23">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 w:type="paragraph" w:customStyle="1" w:styleId="24">
    <w:name w:val="Table Paragraph"/>
    <w:basedOn w:val="1"/>
    <w:qFormat/>
    <w:uiPriority w:val="1"/>
    <w:rPr>
      <w:rFonts w:ascii="宋体" w:hAnsi="宋体" w:eastAsia="宋体" w:cs="宋体"/>
      <w:lang w:val="en-US" w:eastAsia="zh-CN" w:bidi="ar-SA"/>
    </w:rPr>
  </w:style>
  <w:style w:type="paragraph" w:styleId="25">
    <w:name w:val="List Paragraph"/>
    <w:basedOn w:val="1"/>
    <w:qFormat/>
    <w:uiPriority w:val="1"/>
    <w:pPr>
      <w:spacing w:before="139"/>
      <w:ind w:left="1055" w:hanging="263"/>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2022-01-29T19:06:00Z</dcterms:created>
  <dc:creator>admin</dc:creator>
  <cp:lastModifiedBy>许勤</cp:lastModifiedBy>
  <cp:lastPrinted>2022-04-26T20:09:00Z</cp:lastPrinted>
  <dcterms:modified xsi:type="dcterms:W3CDTF">2022-10-20T06:35:48Z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675A91DF753145CABF9F88E2023AE05F</vt:lpwstr>
  </property>
  <property fmtid="{D5CDD505-2E9C-101B-9397-08002B2CF9AE}" pid="4" name="commondata">
    <vt:lpwstr>eyJoZGlkIjoiOTE5MGM4NmU1ZWVjZjZiZGIxY2RkYzE3ZjM0NGI2OTYifQ==</vt:lpwstr>
  </property>
</Properties>
</file>