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lang w:eastAsia="zh-CN"/>
        </w:rPr>
      </w:pP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2023年度</w:t>
      </w:r>
      <w:r>
        <w:rPr>
          <w:rFonts w:hint="eastAsia" w:ascii="方正小标宋简体" w:eastAsia="方正小标宋简体"/>
          <w:sz w:val="44"/>
          <w:szCs w:val="44"/>
          <w:lang w:eastAsia="zh-CN"/>
        </w:rPr>
        <w:t>深圳市科技企业孵化器、众创空间</w:t>
      </w:r>
    </w:p>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认定事后补助审计要点</w:t>
      </w:r>
    </w:p>
    <w:p>
      <w:pPr>
        <w:spacing w:line="560" w:lineRule="exact"/>
        <w:jc w:val="center"/>
        <w:rPr>
          <w:rFonts w:hint="eastAsia" w:ascii="方正小标宋简体" w:eastAsia="方正小标宋简体"/>
          <w:sz w:val="44"/>
          <w:szCs w:val="44"/>
          <w:lang w:eastAsia="zh-CN"/>
        </w:rPr>
      </w:pPr>
    </w:p>
    <w:p>
      <w:pPr>
        <w:spacing w:line="560" w:lineRule="exact"/>
        <w:ind w:firstLine="640" w:firstLineChars="200"/>
        <w:rPr>
          <w:rFonts w:ascii="仿宋_GB2312" w:eastAsia="仿宋_GB2312"/>
          <w:sz w:val="32"/>
          <w:szCs w:val="32"/>
        </w:rPr>
      </w:pPr>
      <w:bookmarkStart w:id="0" w:name="_GoBack"/>
      <w:r>
        <w:rPr>
          <w:rFonts w:hint="eastAsia" w:ascii="仿宋_GB2312" w:eastAsia="仿宋_GB2312"/>
          <w:sz w:val="32"/>
          <w:szCs w:val="32"/>
          <w:lang w:eastAsia="zh-CN"/>
        </w:rPr>
        <w:t>2023年</w:t>
      </w:r>
      <w:bookmarkEnd w:id="0"/>
      <w:r>
        <w:rPr>
          <w:rFonts w:hint="eastAsia" w:ascii="仿宋_GB2312" w:eastAsia="仿宋_GB2312"/>
          <w:sz w:val="32"/>
          <w:szCs w:val="32"/>
          <w:lang w:eastAsia="zh-CN"/>
        </w:rPr>
        <w:t>度</w:t>
      </w:r>
      <w:r>
        <w:rPr>
          <w:rFonts w:hint="eastAsia" w:ascii="仿宋_GB2312" w:eastAsia="仿宋_GB2312"/>
          <w:sz w:val="32"/>
          <w:szCs w:val="32"/>
        </w:rPr>
        <w:t>科技企业孵化器、</w:t>
      </w:r>
      <w:r>
        <w:rPr>
          <w:rFonts w:hint="eastAsia" w:ascii="仿宋_GB2312" w:eastAsia="仿宋_GB2312"/>
          <w:sz w:val="32"/>
          <w:szCs w:val="32"/>
          <w:lang w:eastAsia="zh-CN"/>
        </w:rPr>
        <w:t>众创空间</w:t>
      </w:r>
      <w:r>
        <w:rPr>
          <w:rFonts w:hint="eastAsia" w:ascii="仿宋_GB2312" w:eastAsia="仿宋_GB2312"/>
          <w:sz w:val="32"/>
          <w:szCs w:val="32"/>
        </w:rPr>
        <w:t>采取事后</w:t>
      </w:r>
      <w:r>
        <w:rPr>
          <w:rFonts w:hint="eastAsia" w:ascii="仿宋_GB2312" w:eastAsia="仿宋_GB2312"/>
          <w:sz w:val="32"/>
          <w:szCs w:val="32"/>
          <w:lang w:eastAsia="zh-CN"/>
        </w:rPr>
        <w:t>补助</w:t>
      </w:r>
      <w:r>
        <w:rPr>
          <w:rFonts w:hint="eastAsia" w:ascii="仿宋_GB2312" w:eastAsia="仿宋_GB2312"/>
          <w:sz w:val="32"/>
          <w:szCs w:val="32"/>
        </w:rPr>
        <w:t>的支持方式。根据《深圳市</w:t>
      </w:r>
      <w:r>
        <w:rPr>
          <w:rFonts w:hint="eastAsia" w:ascii="仿宋_GB2312" w:eastAsia="仿宋_GB2312"/>
          <w:sz w:val="32"/>
          <w:szCs w:val="32"/>
          <w:lang w:eastAsia="zh-CN"/>
        </w:rPr>
        <w:t>科技研发资金管理办法</w:t>
      </w:r>
      <w:r>
        <w:rPr>
          <w:rFonts w:hint="eastAsia" w:ascii="仿宋_GB2312" w:eastAsia="仿宋_GB2312"/>
          <w:sz w:val="32"/>
          <w:szCs w:val="32"/>
        </w:rPr>
        <w:t>》</w:t>
      </w:r>
      <w:r>
        <w:rPr>
          <w:rFonts w:hint="eastAsia" w:ascii="仿宋_GB2312" w:eastAsia="仿宋_GB2312"/>
          <w:sz w:val="32"/>
          <w:szCs w:val="32"/>
          <w:lang w:eastAsia="zh-CN"/>
        </w:rPr>
        <w:t>（深科技创新规</w:t>
      </w:r>
      <w:r>
        <w:rPr>
          <w:rFonts w:hint="eastAsia" w:ascii="仿宋_GB2312" w:eastAsia="仿宋_GB2312"/>
          <w:sz w:val="32"/>
          <w:szCs w:val="32"/>
        </w:rPr>
        <w:t>〔20</w:t>
      </w:r>
      <w:r>
        <w:rPr>
          <w:rFonts w:hint="eastAsia" w:ascii="仿宋_GB2312" w:eastAsia="仿宋_GB2312"/>
          <w:sz w:val="32"/>
          <w:szCs w:val="32"/>
          <w:lang w:val="en-US" w:eastAsia="zh-CN"/>
        </w:rPr>
        <w:t>19</w:t>
      </w:r>
      <w:r>
        <w:rPr>
          <w:rFonts w:hint="eastAsia" w:ascii="仿宋_GB2312" w:eastAsia="仿宋_GB2312"/>
          <w:sz w:val="32"/>
          <w:szCs w:val="32"/>
        </w:rPr>
        <w:t>〕</w:t>
      </w:r>
      <w:r>
        <w:rPr>
          <w:rFonts w:hint="eastAsia" w:ascii="仿宋_GB2312" w:eastAsia="仿宋_GB2312"/>
          <w:sz w:val="32"/>
          <w:szCs w:val="32"/>
          <w:lang w:val="en-US" w:eastAsia="zh-CN"/>
        </w:rPr>
        <w:t>2号</w:t>
      </w:r>
      <w:r>
        <w:rPr>
          <w:rFonts w:hint="eastAsia" w:ascii="仿宋_GB2312" w:eastAsia="仿宋_GB2312"/>
          <w:sz w:val="32"/>
          <w:szCs w:val="32"/>
          <w:lang w:eastAsia="zh-CN"/>
        </w:rPr>
        <w:t>）、《</w:t>
      </w:r>
      <w:r>
        <w:rPr>
          <w:rFonts w:hint="eastAsia" w:ascii="仿宋_GB2312" w:eastAsia="仿宋_GB2312"/>
          <w:sz w:val="32"/>
          <w:szCs w:val="32"/>
        </w:rPr>
        <w:t>深圳市科技企业孵化器和众创空间管理办法</w:t>
      </w:r>
      <w:r>
        <w:rPr>
          <w:rFonts w:hint="eastAsia" w:ascii="仿宋_GB2312" w:eastAsia="仿宋_GB2312"/>
          <w:sz w:val="32"/>
          <w:szCs w:val="32"/>
          <w:lang w:eastAsia="zh-CN"/>
        </w:rPr>
        <w:t>》（</w:t>
      </w:r>
      <w:r>
        <w:rPr>
          <w:rFonts w:hint="eastAsia" w:ascii="仿宋_GB2312" w:eastAsia="仿宋_GB2312"/>
          <w:sz w:val="32"/>
          <w:szCs w:val="32"/>
        </w:rPr>
        <w:t>深科技创新规〔20</w:t>
      </w:r>
      <w:r>
        <w:rPr>
          <w:rFonts w:hint="eastAsia" w:ascii="仿宋_GB2312" w:eastAsia="仿宋_GB2312"/>
          <w:sz w:val="32"/>
          <w:szCs w:val="32"/>
          <w:lang w:val="en-US" w:eastAsia="zh-CN"/>
        </w:rPr>
        <w:t>20</w:t>
      </w:r>
      <w:r>
        <w:rPr>
          <w:rFonts w:hint="eastAsia" w:ascii="仿宋_GB2312" w:eastAsia="仿宋_GB2312"/>
          <w:sz w:val="32"/>
          <w:szCs w:val="32"/>
        </w:rPr>
        <w:t>〕1号</w:t>
      </w:r>
      <w:r>
        <w:rPr>
          <w:rFonts w:hint="eastAsia" w:ascii="仿宋_GB2312" w:eastAsia="仿宋_GB2312"/>
          <w:sz w:val="32"/>
          <w:szCs w:val="32"/>
          <w:lang w:eastAsia="zh-CN"/>
        </w:rPr>
        <w:t>）</w:t>
      </w:r>
      <w:r>
        <w:rPr>
          <w:rFonts w:hint="eastAsia" w:ascii="仿宋_GB2312" w:eastAsia="仿宋_GB2312"/>
          <w:sz w:val="32"/>
          <w:szCs w:val="32"/>
        </w:rPr>
        <w:t>和项目申报指南，确定以下审计要点：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一、科技企业孵化器</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经费支出范围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纳入审计范围的经费支出应为</w:t>
      </w:r>
      <w:r>
        <w:rPr>
          <w:rFonts w:hint="eastAsia" w:ascii="仿宋_GB2312" w:eastAsia="仿宋_GB2312"/>
          <w:sz w:val="32"/>
          <w:szCs w:val="32"/>
          <w:lang w:eastAsia="zh-CN"/>
        </w:rPr>
        <w:t>孵化器运营单位近两</w:t>
      </w:r>
      <w:r>
        <w:rPr>
          <w:rFonts w:hint="eastAsia" w:ascii="仿宋_GB2312" w:eastAsia="仿宋_GB2312"/>
          <w:sz w:val="32"/>
          <w:szCs w:val="32"/>
        </w:rPr>
        <w:t>年为</w:t>
      </w:r>
      <w:r>
        <w:rPr>
          <w:rFonts w:hint="eastAsia" w:ascii="仿宋_GB2312" w:eastAsia="仿宋_GB2312"/>
          <w:sz w:val="32"/>
          <w:szCs w:val="32"/>
          <w:lang w:eastAsia="zh-CN"/>
        </w:rPr>
        <w:t>初创企业、创业团队提供研发经营场地、共享设施以及</w:t>
      </w:r>
      <w:r>
        <w:rPr>
          <w:rFonts w:hint="eastAsia" w:ascii="仿宋_GB2312" w:eastAsia="仿宋_GB2312"/>
          <w:sz w:val="32"/>
          <w:szCs w:val="32"/>
        </w:rPr>
        <w:t>孵化服务所发生的相关费用。</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注意事项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设备费。主要包括：专门为在孵企业提供的在企业项目研究开发过程中需要而购置或试制专用仪器设备，对现有仪器设备进行升级改造，以及租赁外单位仪器设备而发生的费用；专门为企业入驻购置的必要办公设备</w:t>
      </w:r>
      <w:r>
        <w:rPr>
          <w:rFonts w:hint="eastAsia" w:ascii="仿宋_GB2312" w:eastAsia="仿宋_GB2312"/>
          <w:sz w:val="32"/>
          <w:szCs w:val="32"/>
          <w:lang w:eastAsia="zh-CN"/>
        </w:rPr>
        <w:t>，</w:t>
      </w:r>
      <w:r>
        <w:rPr>
          <w:rFonts w:hint="eastAsia" w:ascii="仿宋_GB2312" w:eastAsia="仿宋_GB2312"/>
          <w:sz w:val="32"/>
          <w:szCs w:val="32"/>
        </w:rPr>
        <w:t>不包括物业基建工程、装修费用等费用。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2.场地租金。</w:t>
      </w:r>
      <w:r>
        <w:rPr>
          <w:rFonts w:hint="eastAsia" w:ascii="仿宋_GB2312" w:eastAsia="仿宋_GB2312"/>
          <w:sz w:val="32"/>
          <w:szCs w:val="32"/>
          <w:lang w:val="en-US" w:eastAsia="zh-CN"/>
        </w:rPr>
        <w:t>纳入场地租金核定的孵化器场地面积不得大于申报书孵化场地面积，且符合《深圳市科技企业孵化器和众创空间管理办法》的相关要求（</w:t>
      </w:r>
      <w:r>
        <w:rPr>
          <w:rFonts w:hint="eastAsia" w:ascii="仿宋_GB2312" w:eastAsia="仿宋_GB2312"/>
          <w:sz w:val="32"/>
          <w:szCs w:val="32"/>
        </w:rPr>
        <w:t>在孵企业使用面积（含公共服务面积）占</w:t>
      </w:r>
      <w:r>
        <w:rPr>
          <w:rFonts w:hint="eastAsia" w:ascii="仿宋_GB2312" w:eastAsia="仿宋_GB2312"/>
          <w:sz w:val="32"/>
          <w:szCs w:val="32"/>
          <w:lang w:eastAsia="zh-CN"/>
        </w:rPr>
        <w:t>孵化器场地面积</w:t>
      </w:r>
      <w:r>
        <w:rPr>
          <w:rFonts w:hint="eastAsia" w:ascii="仿宋_GB2312" w:eastAsia="仿宋_GB2312"/>
          <w:sz w:val="32"/>
          <w:szCs w:val="32"/>
        </w:rPr>
        <w:t>75%以上</w:t>
      </w:r>
      <w:r>
        <w:rPr>
          <w:rFonts w:hint="eastAsia" w:ascii="仿宋_GB2312" w:eastAsia="仿宋_GB2312"/>
          <w:sz w:val="32"/>
          <w:szCs w:val="32"/>
          <w:lang w:eastAsia="zh-CN"/>
        </w:rPr>
        <w:t>，</w:t>
      </w:r>
      <w:r>
        <w:rPr>
          <w:rFonts w:hint="eastAsia" w:ascii="仿宋_GB2312" w:eastAsia="仿宋_GB2312"/>
          <w:sz w:val="32"/>
          <w:szCs w:val="32"/>
          <w:lang w:val="en-US" w:eastAsia="zh-CN"/>
        </w:rPr>
        <w:t>每千平方米在孵企业不少于3家），</w:t>
      </w:r>
      <w:r>
        <w:rPr>
          <w:rFonts w:hint="eastAsia" w:ascii="仿宋_GB2312" w:eastAsia="仿宋_GB2312"/>
          <w:sz w:val="32"/>
          <w:szCs w:val="32"/>
          <w:lang w:eastAsia="zh-CN"/>
        </w:rPr>
        <w:t>场地租金的审定金额不超过审定费用总额的</w:t>
      </w:r>
      <w:r>
        <w:rPr>
          <w:rFonts w:hint="eastAsia" w:ascii="仿宋_GB2312" w:eastAsia="仿宋_GB2312"/>
          <w:sz w:val="32"/>
          <w:szCs w:val="32"/>
          <w:lang w:val="en-US" w:eastAsia="zh-CN"/>
        </w:rPr>
        <w:t>50%</w:t>
      </w:r>
      <w:r>
        <w:rPr>
          <w:rFonts w:hint="eastAsia" w:ascii="仿宋_GB2312" w:eastAsia="仿宋_GB2312"/>
          <w:sz w:val="32"/>
          <w:szCs w:val="32"/>
        </w:rPr>
        <w:t>。</w:t>
      </w:r>
    </w:p>
    <w:p>
      <w:pPr>
        <w:spacing w:line="540" w:lineRule="exact"/>
        <w:ind w:firstLine="585" w:firstLineChars="183"/>
        <w:rPr>
          <w:rFonts w:hint="eastAsia" w:ascii="仿宋_GB2312" w:hAnsi="仿宋" w:eastAsia="仿宋_GB2312"/>
          <w:sz w:val="32"/>
          <w:szCs w:val="32"/>
          <w:lang w:eastAsia="zh-CN"/>
        </w:rPr>
      </w:pPr>
      <w:r>
        <w:rPr>
          <w:rFonts w:hint="eastAsia" w:ascii="仿宋_GB2312" w:eastAsia="仿宋_GB2312"/>
          <w:sz w:val="32"/>
          <w:szCs w:val="32"/>
          <w:lang w:val="en-US" w:eastAsia="zh-CN"/>
        </w:rPr>
        <w:t>3.纳入审计的人力资源</w:t>
      </w:r>
      <w:r>
        <w:rPr>
          <w:rFonts w:hint="eastAsia" w:ascii="仿宋_GB2312" w:hAnsi="仿宋" w:eastAsia="仿宋_GB2312"/>
          <w:sz w:val="32"/>
          <w:szCs w:val="32"/>
          <w:lang w:eastAsia="zh-CN"/>
        </w:rPr>
        <w:t>费包括劳务费、专家咨询费等，在职员工工资不纳入审定范围。</w:t>
      </w:r>
    </w:p>
    <w:p>
      <w:pPr>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lang w:val="en-US" w:eastAsia="zh-CN"/>
        </w:rPr>
        <w:t>4.</w:t>
      </w:r>
      <w:r>
        <w:rPr>
          <w:rFonts w:hint="eastAsia" w:ascii="仿宋_GB2312" w:eastAsia="仿宋_GB2312"/>
          <w:sz w:val="32"/>
          <w:szCs w:val="32"/>
        </w:rPr>
        <w:t>已获得市级</w:t>
      </w:r>
      <w:r>
        <w:rPr>
          <w:rFonts w:hint="eastAsia" w:ascii="仿宋_GB2312" w:eastAsia="仿宋_GB2312"/>
          <w:sz w:val="32"/>
          <w:szCs w:val="32"/>
          <w:lang w:eastAsia="zh-CN"/>
        </w:rPr>
        <w:t>或区级</w:t>
      </w:r>
      <w:r>
        <w:rPr>
          <w:rFonts w:hint="eastAsia" w:ascii="仿宋_GB2312" w:eastAsia="仿宋_GB2312"/>
          <w:sz w:val="32"/>
          <w:szCs w:val="32"/>
        </w:rPr>
        <w:t>财政补贴的费用，不再重复列入费用审定范畴。</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5.审定金额不得大于申报书上的经费支出金额。</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众创空间</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（一）经费支出范围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纳入审计范围的经费支出应为</w:t>
      </w:r>
      <w:r>
        <w:rPr>
          <w:rFonts w:hint="eastAsia" w:ascii="仿宋_GB2312" w:eastAsia="仿宋_GB2312"/>
          <w:sz w:val="32"/>
          <w:szCs w:val="32"/>
          <w:lang w:eastAsia="zh-CN"/>
        </w:rPr>
        <w:t>众创空间运营单位近两年</w:t>
      </w:r>
      <w:r>
        <w:rPr>
          <w:rFonts w:hint="eastAsia" w:ascii="仿宋_GB2312" w:eastAsia="仿宋_GB2312"/>
          <w:sz w:val="32"/>
          <w:szCs w:val="32"/>
        </w:rPr>
        <w:t>为创客提供空间及服务所发生的相关费用。</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）注意事项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1.设备费。主要包括：专门为</w:t>
      </w:r>
      <w:r>
        <w:rPr>
          <w:rFonts w:hint="eastAsia" w:ascii="仿宋_GB2312" w:eastAsia="仿宋_GB2312"/>
          <w:sz w:val="32"/>
          <w:szCs w:val="32"/>
          <w:lang w:eastAsia="zh-CN"/>
        </w:rPr>
        <w:t>创业团队、初创企业</w:t>
      </w:r>
      <w:r>
        <w:rPr>
          <w:rFonts w:hint="eastAsia" w:ascii="仿宋_GB2312" w:eastAsia="仿宋_GB2312"/>
          <w:sz w:val="32"/>
          <w:szCs w:val="32"/>
        </w:rPr>
        <w:t>购置或试制专用仪器设备，对现有仪器设备进行升级改造，租赁外单位仪器设备</w:t>
      </w:r>
      <w:r>
        <w:rPr>
          <w:rFonts w:hint="eastAsia" w:ascii="仿宋_GB2312" w:eastAsia="仿宋_GB2312"/>
          <w:sz w:val="32"/>
          <w:szCs w:val="32"/>
          <w:lang w:eastAsia="zh-CN"/>
        </w:rPr>
        <w:t>；</w:t>
      </w:r>
      <w:r>
        <w:rPr>
          <w:rFonts w:hint="eastAsia" w:ascii="仿宋_GB2312" w:eastAsia="仿宋_GB2312"/>
          <w:sz w:val="32"/>
          <w:szCs w:val="32"/>
        </w:rPr>
        <w:t>专门为</w:t>
      </w:r>
      <w:r>
        <w:rPr>
          <w:rFonts w:hint="eastAsia" w:ascii="仿宋_GB2312" w:eastAsia="仿宋_GB2312"/>
          <w:sz w:val="32"/>
          <w:szCs w:val="32"/>
          <w:lang w:eastAsia="zh-CN"/>
        </w:rPr>
        <w:t>创业团队、初创企业</w:t>
      </w:r>
      <w:r>
        <w:rPr>
          <w:rFonts w:hint="eastAsia" w:ascii="仿宋_GB2312" w:eastAsia="仿宋_GB2312"/>
          <w:sz w:val="32"/>
          <w:szCs w:val="32"/>
        </w:rPr>
        <w:t>入驻购置的必要办公设备</w:t>
      </w:r>
      <w:r>
        <w:rPr>
          <w:rFonts w:hint="eastAsia" w:ascii="仿宋_GB2312" w:eastAsia="仿宋_GB2312"/>
          <w:sz w:val="32"/>
          <w:szCs w:val="32"/>
          <w:lang w:eastAsia="zh-CN"/>
        </w:rPr>
        <w:t>，</w:t>
      </w:r>
      <w:r>
        <w:rPr>
          <w:rFonts w:hint="eastAsia" w:ascii="仿宋_GB2312" w:eastAsia="仿宋_GB2312"/>
          <w:sz w:val="32"/>
          <w:szCs w:val="32"/>
        </w:rPr>
        <w:t>不包括物业基建工程、装修费用等费用。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2.场地租金。</w:t>
      </w:r>
      <w:r>
        <w:rPr>
          <w:rFonts w:hint="eastAsia" w:ascii="仿宋_GB2312" w:eastAsia="仿宋_GB2312"/>
          <w:sz w:val="32"/>
          <w:szCs w:val="32"/>
          <w:lang w:val="en-US" w:eastAsia="zh-CN"/>
        </w:rPr>
        <w:t>纳入场地租金核定的众创空间场地面积不得大于申报书众创空间总面积，且符合《深圳市科技企业孵化器和众创空间管理办法》的相关要求（提供的创业工位和公共服务场地面积不低于总面积的75%），</w:t>
      </w:r>
      <w:r>
        <w:rPr>
          <w:rFonts w:hint="eastAsia" w:ascii="仿宋_GB2312" w:eastAsia="仿宋_GB2312"/>
          <w:sz w:val="32"/>
          <w:szCs w:val="32"/>
          <w:lang w:eastAsia="zh-CN"/>
        </w:rPr>
        <w:t>场地租金的审定金额不超过审定费用总额的</w:t>
      </w:r>
      <w:r>
        <w:rPr>
          <w:rFonts w:hint="eastAsia" w:ascii="仿宋_GB2312" w:eastAsia="仿宋_GB2312"/>
          <w:sz w:val="32"/>
          <w:szCs w:val="32"/>
          <w:lang w:val="en-US" w:eastAsia="zh-CN"/>
        </w:rPr>
        <w:t>50%</w:t>
      </w:r>
      <w:r>
        <w:rPr>
          <w:rFonts w:hint="eastAsia" w:ascii="仿宋_GB2312" w:eastAsia="仿宋_GB2312"/>
          <w:sz w:val="32"/>
          <w:szCs w:val="32"/>
        </w:rPr>
        <w:t>。</w:t>
      </w:r>
    </w:p>
    <w:p>
      <w:pPr>
        <w:spacing w:line="540" w:lineRule="exact"/>
        <w:ind w:firstLine="585" w:firstLineChars="183"/>
        <w:rPr>
          <w:rFonts w:hint="default" w:ascii="仿宋_GB2312" w:eastAsia="仿宋_GB2312"/>
          <w:sz w:val="32"/>
          <w:szCs w:val="32"/>
          <w:lang w:val="en-US" w:eastAsia="zh-CN"/>
        </w:rPr>
      </w:pPr>
      <w:r>
        <w:rPr>
          <w:rFonts w:hint="eastAsia" w:ascii="仿宋_GB2312" w:eastAsia="仿宋_GB2312"/>
          <w:sz w:val="32"/>
          <w:szCs w:val="32"/>
          <w:lang w:val="en-US" w:eastAsia="zh-CN"/>
        </w:rPr>
        <w:t>3.纳入审计的人力资源</w:t>
      </w:r>
      <w:r>
        <w:rPr>
          <w:rFonts w:hint="eastAsia" w:ascii="仿宋_GB2312" w:hAnsi="仿宋" w:eastAsia="仿宋_GB2312"/>
          <w:sz w:val="32"/>
          <w:szCs w:val="32"/>
          <w:lang w:eastAsia="zh-CN"/>
        </w:rPr>
        <w:t>费包括劳务费、专家咨询费等，在职员工工资不纳入审定范围。</w:t>
      </w:r>
    </w:p>
    <w:p>
      <w:pPr>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lang w:val="en-US" w:eastAsia="zh-CN"/>
        </w:rPr>
        <w:t>4.</w:t>
      </w:r>
      <w:r>
        <w:rPr>
          <w:rFonts w:hint="eastAsia" w:ascii="仿宋_GB2312" w:eastAsia="仿宋_GB2312"/>
          <w:sz w:val="32"/>
          <w:szCs w:val="32"/>
        </w:rPr>
        <w:t>已获得市级财政</w:t>
      </w:r>
      <w:r>
        <w:rPr>
          <w:rFonts w:hint="eastAsia" w:ascii="仿宋_GB2312" w:eastAsia="仿宋_GB2312"/>
          <w:sz w:val="32"/>
          <w:szCs w:val="32"/>
          <w:lang w:eastAsia="zh-CN"/>
        </w:rPr>
        <w:t>或区级财政</w:t>
      </w:r>
      <w:r>
        <w:rPr>
          <w:rFonts w:hint="eastAsia" w:ascii="仿宋_GB2312" w:eastAsia="仿宋_GB2312"/>
          <w:sz w:val="32"/>
          <w:szCs w:val="32"/>
        </w:rPr>
        <w:t>补贴的费用，不再重复列入费用审定范畴。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5.审定金额不得大于申报书上的经费支出金额。</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F3"/>
    <w:rsid w:val="00070EF3"/>
    <w:rsid w:val="001578C7"/>
    <w:rsid w:val="003845B8"/>
    <w:rsid w:val="0038696E"/>
    <w:rsid w:val="00C54DF1"/>
    <w:rsid w:val="00C80961"/>
    <w:rsid w:val="00D23814"/>
    <w:rsid w:val="00F70C08"/>
    <w:rsid w:val="030301B8"/>
    <w:rsid w:val="0416389F"/>
    <w:rsid w:val="086C7759"/>
    <w:rsid w:val="18570CCA"/>
    <w:rsid w:val="1891339A"/>
    <w:rsid w:val="1A6A42B8"/>
    <w:rsid w:val="24493791"/>
    <w:rsid w:val="26BF33DE"/>
    <w:rsid w:val="3CF12DA2"/>
    <w:rsid w:val="3F5128A7"/>
    <w:rsid w:val="408B136A"/>
    <w:rsid w:val="422A6972"/>
    <w:rsid w:val="4A412DE0"/>
    <w:rsid w:val="53C03E26"/>
    <w:rsid w:val="57EE164E"/>
    <w:rsid w:val="58874069"/>
    <w:rsid w:val="58EB5415"/>
    <w:rsid w:val="5BF10B3F"/>
    <w:rsid w:val="5CF451B4"/>
    <w:rsid w:val="63A84340"/>
    <w:rsid w:val="65236EFE"/>
    <w:rsid w:val="65FB91EF"/>
    <w:rsid w:val="68E36FE0"/>
    <w:rsid w:val="699B041D"/>
    <w:rsid w:val="69B80176"/>
    <w:rsid w:val="6AEC509F"/>
    <w:rsid w:val="6E2B042D"/>
    <w:rsid w:val="7051383F"/>
    <w:rsid w:val="7B3E3CE2"/>
    <w:rsid w:val="98F1B52D"/>
    <w:rsid w:val="B7DFEE7E"/>
    <w:rsid w:val="F7FF559D"/>
    <w:rsid w:val="FFBFF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222</Words>
  <Characters>1271</Characters>
  <Lines>10</Lines>
  <Paragraphs>2</Paragraphs>
  <TotalTime>12</TotalTime>
  <ScaleCrop>false</ScaleCrop>
  <LinksUpToDate>false</LinksUpToDate>
  <CharactersWithSpaces>1491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2018-03-24T14:43:00Z</dcterms:created>
  <dc:creator>蔡晟</dc:creator>
  <cp:lastModifiedBy>李婧妮</cp:lastModifiedBy>
  <cp:lastPrinted>2017-08-24T16:08:00Z</cp:lastPrinted>
  <dcterms:modified xsi:type="dcterms:W3CDTF">2022-03-28T14:25:26Z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