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 1</w:t>
      </w:r>
    </w:p>
    <w:p>
      <w:pPr>
        <w:widowControl/>
        <w:jc w:val="left"/>
        <w:rPr>
          <w:rFonts w:eastAsia="宋体"/>
          <w:color w:val="auto"/>
          <w:sz w:val="21"/>
          <w:highlight w:val="none"/>
        </w:rPr>
      </w:pPr>
    </w:p>
    <w:p>
      <w:pPr>
        <w:rPr>
          <w:rFonts w:ascii="Calibri" w:hAnsi="Calibri" w:eastAsia="宋体" w:cs="黑体"/>
          <w:color w:val="auto"/>
          <w:sz w:val="21"/>
          <w:szCs w:val="22"/>
          <w:highlight w:val="none"/>
        </w:rPr>
      </w:pPr>
      <w:bookmarkStart w:id="0" w:name="bmb_barcode"/>
      <w:bookmarkEnd w:id="0"/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tbl>
      <w:tblPr>
        <w:tblStyle w:val="2"/>
        <w:tblW w:w="782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782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ascii="黑体" w:hAnsi="黑体" w:eastAsia="黑体"/>
                <w:b/>
                <w:color w:val="auto"/>
                <w:kern w:val="0"/>
                <w:sz w:val="56"/>
                <w:szCs w:val="56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56"/>
                <w:szCs w:val="56"/>
                <w:highlight w:val="none"/>
              </w:rPr>
              <w:t>深圳市高新技术产业园区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782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/>
                <w:b/>
                <w:color w:val="auto"/>
                <w:kern w:val="0"/>
                <w:sz w:val="56"/>
                <w:szCs w:val="56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56"/>
                <w:szCs w:val="56"/>
                <w:highlight w:val="none"/>
              </w:rPr>
              <w:t>产业用房租用申请书</w:t>
            </w:r>
          </w:p>
        </w:tc>
      </w:tr>
    </w:tbl>
    <w:p>
      <w:pPr>
        <w:rPr>
          <w:rFonts w:ascii="Calibri" w:hAnsi="Calibri" w:eastAsia="宋体" w:cs="黑体"/>
          <w:color w:val="auto"/>
          <w:sz w:val="21"/>
          <w:szCs w:val="22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tbl>
      <w:tblPr>
        <w:tblStyle w:val="2"/>
        <w:tblW w:w="78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3116"/>
        <w:gridCol w:w="1417"/>
        <w:gridCol w:w="708"/>
        <w:gridCol w:w="12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申请单位：</w:t>
            </w:r>
          </w:p>
        </w:tc>
        <w:tc>
          <w:tcPr>
            <w:tcW w:w="52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</w:pPr>
            <w:bookmarkStart w:id="1" w:name="oncname"/>
            <w:bookmarkEnd w:id="1"/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  <w:fldChar w:fldCharType="begin"/>
            </w:r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  <w:instrText xml:space="preserve"> MERGEFIELD  $data.ITEM_COMP_NAME  \* MERGEFORMAT </w:instrText>
            </w:r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  <w:fldChar w:fldCharType="end"/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" w:firstLineChars="50"/>
              <w:rPr>
                <w:rFonts w:ascii="黑体" w:hAnsi="黑体" w:eastAsia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单位地址：</w:t>
            </w:r>
          </w:p>
        </w:tc>
        <w:tc>
          <w:tcPr>
            <w:tcW w:w="65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</w:pPr>
            <w:bookmarkStart w:id="2" w:name="address1"/>
            <w:bookmarkEnd w:id="2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联 系 人：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4" w:rightChars="-2"/>
              <w:jc w:val="right"/>
              <w:rPr>
                <w:rFonts w:ascii="黑体" w:hAnsi="黑体" w:eastAsia="黑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移动电话：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电子邮箱：</w:t>
            </w:r>
          </w:p>
        </w:tc>
        <w:tc>
          <w:tcPr>
            <w:tcW w:w="651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单位网址：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</w:pPr>
            <w:bookmarkStart w:id="3" w:name="http"/>
            <w:bookmarkEnd w:id="3"/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4" w:rightChars="-2"/>
              <w:jc w:val="right"/>
              <w:rPr>
                <w:rFonts w:ascii="黑体" w:hAnsi="黑体" w:eastAsia="黑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申请日期：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</w:pPr>
            <w:bookmarkStart w:id="4" w:name="prp_submit_date_day"/>
            <w:bookmarkEnd w:id="4"/>
            <w:bookmarkStart w:id="5" w:name="prp_submit_date_month"/>
            <w:bookmarkEnd w:id="5"/>
            <w:bookmarkStart w:id="6" w:name="prp_submit_date_year"/>
            <w:bookmarkEnd w:id="6"/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fldChar w:fldCharType="begin"/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instrText xml:space="preserve"> MERGEFIELD  $fmt.d($proj.CREATED)  \* MERGEFORMAT </w:instrTex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fldChar w:fldCharType="separate"/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fldChar w:fldCharType="end"/>
            </w:r>
          </w:p>
        </w:tc>
      </w:tr>
    </w:tbl>
    <w:p>
      <w:pPr>
        <w:rPr>
          <w:rFonts w:ascii="Calibri" w:hAnsi="Calibri" w:eastAsia="宋体" w:cs="黑体"/>
          <w:color w:val="auto"/>
          <w:sz w:val="21"/>
          <w:szCs w:val="22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spacing w:line="300" w:lineRule="auto"/>
        <w:jc w:val="center"/>
        <w:rPr>
          <w:rFonts w:ascii="黑体" w:hAnsi="黑体" w:eastAsia="黑体"/>
          <w:color w:val="auto"/>
          <w:sz w:val="36"/>
          <w:highlight w:val="none"/>
        </w:rPr>
      </w:pPr>
      <w:r>
        <w:rPr>
          <w:rFonts w:hint="eastAsia" w:ascii="黑体" w:hAnsi="黑体" w:eastAsia="黑体"/>
          <w:color w:val="auto"/>
          <w:sz w:val="36"/>
          <w:highlight w:val="none"/>
        </w:rPr>
        <w:t>深圳市科技创新委员会制</w:t>
      </w:r>
    </w:p>
    <w:p>
      <w:pPr>
        <w:spacing w:line="300" w:lineRule="auto"/>
        <w:jc w:val="center"/>
        <w:rPr>
          <w:rFonts w:ascii="Calibri" w:hAnsi="Calibri" w:eastAsia="宋体"/>
          <w:color w:val="auto"/>
          <w:sz w:val="21"/>
          <w:highlight w:val="none"/>
        </w:rPr>
      </w:pPr>
      <w:r>
        <w:rPr>
          <w:rFonts w:hint="eastAsia" w:ascii="黑体" w:hAnsi="黑体" w:eastAsia="黑体"/>
          <w:color w:val="auto"/>
          <w:sz w:val="36"/>
          <w:highlight w:val="none"/>
        </w:rPr>
        <w:t>二〇</w:t>
      </w:r>
      <w:r>
        <w:rPr>
          <w:rFonts w:hint="eastAsia" w:ascii="黑体" w:hAnsi="黑体" w:eastAsia="黑体"/>
          <w:color w:val="auto"/>
          <w:sz w:val="36"/>
          <w:highlight w:val="none"/>
          <w:lang w:val="en-US" w:eastAsia="zh-CN"/>
        </w:rPr>
        <w:t>二三</w:t>
      </w:r>
      <w:r>
        <w:rPr>
          <w:rFonts w:hint="eastAsia" w:ascii="黑体" w:hAnsi="黑体" w:eastAsia="黑体"/>
          <w:color w:val="auto"/>
          <w:sz w:val="36"/>
          <w:highlight w:val="none"/>
        </w:rPr>
        <w:t>年</w:t>
      </w:r>
      <w:r>
        <w:rPr>
          <w:rFonts w:hint="eastAsia" w:ascii="黑体" w:hAnsi="黑体" w:eastAsia="黑体"/>
          <w:color w:val="auto"/>
          <w:sz w:val="36"/>
          <w:highlight w:val="none"/>
          <w:lang w:val="en-US" w:eastAsia="zh-CN"/>
        </w:rPr>
        <w:t>八</w:t>
      </w:r>
      <w:r>
        <w:rPr>
          <w:rFonts w:hint="eastAsia" w:ascii="黑体" w:hAnsi="黑体" w:eastAsia="黑体"/>
          <w:color w:val="auto"/>
          <w:sz w:val="36"/>
          <w:highlight w:val="none"/>
        </w:rPr>
        <w:t>月</w:t>
      </w:r>
      <w:r>
        <w:rPr>
          <w:rFonts w:eastAsia="宋体"/>
          <w:color w:val="auto"/>
          <w:sz w:val="21"/>
          <w:highlight w:val="none"/>
        </w:rPr>
        <w:br w:type="page"/>
      </w:r>
    </w:p>
    <w:p>
      <w:pPr>
        <w:jc w:val="center"/>
        <w:rPr>
          <w:rFonts w:ascii="宋体" w:eastAsia="宋体"/>
          <w:b/>
          <w:color w:val="auto"/>
          <w:sz w:val="44"/>
          <w:szCs w:val="44"/>
          <w:highlight w:val="none"/>
        </w:rPr>
      </w:pPr>
      <w:r>
        <w:rPr>
          <w:rFonts w:hint="eastAsia" w:ascii="宋体" w:hAnsi="宋体" w:eastAsia="宋体"/>
          <w:b/>
          <w:color w:val="auto"/>
          <w:sz w:val="44"/>
          <w:szCs w:val="44"/>
          <w:highlight w:val="none"/>
        </w:rPr>
        <w:t>填表承诺书</w:t>
      </w:r>
    </w:p>
    <w:p>
      <w:pPr>
        <w:spacing w:line="420" w:lineRule="exact"/>
        <w:ind w:firstLine="627" w:firstLineChars="224"/>
        <w:rPr>
          <w:rFonts w:ascii="宋体" w:eastAsia="宋体"/>
          <w:color w:val="auto"/>
          <w:sz w:val="28"/>
          <w:szCs w:val="28"/>
          <w:highlight w:val="none"/>
        </w:rPr>
      </w:pPr>
    </w:p>
    <w:p>
      <w:pPr>
        <w:spacing w:line="420" w:lineRule="exact"/>
        <w:ind w:firstLine="560" w:firstLineChars="200"/>
        <w:rPr>
          <w:rFonts w:ascii="宋体" w:eastAsia="宋体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本单位（人）承诺遵守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《深圳经济特区高新技术产业园区条例》以及填表说明等相关文件规定，并自愿作出以下声明：</w:t>
      </w:r>
    </w:p>
    <w:p>
      <w:pPr>
        <w:spacing w:line="420" w:lineRule="exact"/>
        <w:ind w:firstLine="560" w:firstLineChars="200"/>
        <w:rPr>
          <w:rFonts w:ascii="宋体" w:eastAsia="宋体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1、本单位（人）对本申请材料的合法性、真实性、准确性和完整性负责。如有虚假，本单位依法承担相应的法律责任</w:t>
      </w: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val="zh-CN"/>
        </w:rPr>
        <w:t>并承诺退出所租赁创新型产业用房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。</w:t>
      </w:r>
    </w:p>
    <w:p>
      <w:pPr>
        <w:spacing w:line="420" w:lineRule="exact"/>
        <w:ind w:firstLine="560" w:firstLineChars="200"/>
        <w:rPr>
          <w:rFonts w:ascii="宋体" w:eastAsia="宋体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 xml:space="preserve">2、本单位（人）同意将本申请材料向依法审批工作人员和评审专家公开，对依法审批或者评审过程中泄露的信息，深圳市科技创新委员会免予承担责任。 </w:t>
      </w:r>
    </w:p>
    <w:p>
      <w:pPr>
        <w:spacing w:line="420" w:lineRule="exact"/>
        <w:ind w:firstLine="560" w:firstLineChars="200"/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3、本单位（人）承诺</w:t>
      </w: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val="zh-CN"/>
        </w:rPr>
        <w:t>本单位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近5年内未发生重大安全、重大质量事故和严重环境违法、科研严重失信行为，且未列入科研诚信异常名录、经营异常名录和严重违法失信企业名单。</w:t>
      </w:r>
    </w:p>
    <w:p>
      <w:pPr>
        <w:spacing w:line="420" w:lineRule="exact"/>
        <w:ind w:firstLine="560" w:firstLineChars="200"/>
        <w:rPr>
          <w:rFonts w:hint="eastAsia" w:asci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4、</w:t>
      </w:r>
      <w:r>
        <w:rPr>
          <w:rFonts w:hint="eastAsia" w:ascii="宋体" w:eastAsia="宋体" w:cs="宋体"/>
          <w:color w:val="auto"/>
          <w:kern w:val="0"/>
          <w:sz w:val="28"/>
          <w:szCs w:val="28"/>
          <w:highlight w:val="none"/>
          <w:lang w:val="zh-CN"/>
        </w:rPr>
        <w:t>未曾在深圳购买产业用地</w:t>
      </w:r>
      <w:r>
        <w:rPr>
          <w:rFonts w:hint="eastAsia" w:asci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，或购买产业用地但未</w:t>
      </w:r>
      <w:r>
        <w:rPr>
          <w:rFonts w:hint="eastAsia" w:ascii="宋体" w:eastAsia="宋体" w:cs="宋体"/>
          <w:color w:val="auto"/>
          <w:kern w:val="0"/>
          <w:sz w:val="28"/>
          <w:szCs w:val="28"/>
          <w:highlight w:val="none"/>
          <w:lang w:val="zh-CN" w:eastAsia="zh-CN"/>
        </w:rPr>
        <w:t>办理产业用房建设竣工验收</w:t>
      </w:r>
      <w:r>
        <w:rPr>
          <w:rFonts w:hint="eastAsia" w:asci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。</w:t>
      </w:r>
    </w:p>
    <w:p>
      <w:pPr>
        <w:spacing w:line="420" w:lineRule="exact"/>
        <w:ind w:firstLine="560" w:firstLineChars="200"/>
        <w:rPr>
          <w:rFonts w:ascii="宋体" w:eastAsia="宋体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、本申请材料仅为申请高新技术产业园区</w:t>
      </w: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val="zh-CN"/>
        </w:rPr>
        <w:t>创新型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产业用房，已自行备份，不再要求深圳市科技创新委员会予以退还。</w:t>
      </w:r>
    </w:p>
    <w:p>
      <w:pPr>
        <w:spacing w:line="420" w:lineRule="exact"/>
        <w:ind w:firstLine="627" w:firstLineChars="224"/>
        <w:rPr>
          <w:rFonts w:ascii="宋体" w:eastAsia="宋体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特此承诺。</w:t>
      </w:r>
    </w:p>
    <w:p>
      <w:pPr>
        <w:rPr>
          <w:rFonts w:ascii="Calibri" w:eastAsia="宋体" w:cs="黑体"/>
          <w:color w:val="auto"/>
          <w:sz w:val="21"/>
          <w:szCs w:val="22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spacing w:before="4" w:line="262" w:lineRule="auto"/>
        <w:ind w:left="5445" w:right="2414"/>
        <w:rPr>
          <w:rFonts w:ascii="PMingLiU" w:hAnsi="PMingLiU" w:eastAsia="PMingLiU" w:cs="PMingLiU"/>
          <w:color w:val="auto"/>
          <w:sz w:val="28"/>
          <w:szCs w:val="28"/>
          <w:highlight w:val="none"/>
        </w:rPr>
      </w:pPr>
    </w:p>
    <w:p>
      <w:pPr>
        <w:spacing w:line="420" w:lineRule="exact"/>
        <w:ind w:firstLine="1400" w:firstLineChars="500"/>
        <w:jc w:val="center"/>
        <w:rPr>
          <w:rFonts w:eastAsia="宋体"/>
          <w:color w:val="auto"/>
          <w:sz w:val="21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法定代表人（或者被委托人）/个人签字</w:t>
      </w:r>
      <w:r>
        <w:rPr>
          <w:color w:val="auto"/>
          <w:highlight w:val="none"/>
        </w:rPr>
        <mc:AlternateContent>
          <mc:Choice Requires="wpg">
            <w:drawing>
              <wp:inline distT="0" distB="0" distL="114300" distR="114300">
                <wp:extent cx="1442720" cy="10795"/>
                <wp:effectExtent l="0" t="0" r="0" b="0"/>
                <wp:docPr id="16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2720" cy="10795"/>
                          <a:chOff x="0" y="0"/>
                          <a:chExt cx="2272" cy="17"/>
                        </a:xfrm>
                      </wpg:grpSpPr>
                      <wpg:grpSp>
                        <wpg:cNvPr id="17" name="Group 15"/>
                        <wpg:cNvGrpSpPr/>
                        <wpg:grpSpPr>
                          <a:xfrm>
                            <a:off x="9" y="9"/>
                            <a:ext cx="2255" cy="2"/>
                            <a:chOff x="9" y="9"/>
                            <a:chExt cx="2255" cy="2"/>
                          </a:xfrm>
                        </wpg:grpSpPr>
                        <wps:wsp>
                          <wps:cNvPr id="1" name="Freeform 16"/>
                          <wps:cNvSpPr/>
                          <wps:spPr>
                            <a:xfrm>
                              <a:off x="9" y="9"/>
                              <a:ext cx="2255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2255" y="0"/>
                                </a:cxn>
                              </a:cxnLst>
                              <a:pathLst>
                                <a:path w="2255" h="2">
                                  <a:moveTo>
                                    <a:pt x="0" y="0"/>
                                  </a:moveTo>
                                  <a:lnTo>
                                    <a:pt x="2255" y="0"/>
                                  </a:lnTo>
                                </a:path>
                              </a:pathLst>
                            </a:custGeom>
                            <a:noFill/>
                            <a:ln w="1079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o:spt="203" style="height:0.85pt;width:113.6pt;" coordsize="2272,17" o:gfxdata="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KXqEcvUAAAA&#10;AwEAAA8AAAAAAAAAAQAgAAAAIgAAAGRycy9kb3ducmV2LnhtbFBLAQIUABQAAAAIAIdO4kDctWS3&#10;kwIAAOEGAAAOAAAAAAAAAAEAIAAAACMBAABkcnMvZTJvRG9jLnhtbFBLBQYAAAAABgAGAFkBAAAo&#10;BgAAAAA=&#10;">
                <o:lock v:ext="edit" aspectratio="f"/>
                <v:group id="Group 15" o:spid="_x0000_s1026" o:spt="203" style="position:absolute;left:9;top:9;height:2;width:2255;" coordorigin="9,9" coordsize="2255,2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16" o:spid="_x0000_s1026" o:spt="100" style="position:absolute;left:9;top:9;height:2;width:2255;" filled="f" stroked="t" coordsize="2255,2" o:gfxdata="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XTCa7sAAADa&#10;AAAADwAAAAAAAAABACAAAAAiAAAAZHJzL2Rvd25yZXYueG1sUEsBAhQAFAAAAAgAh07iQDMvBZ47&#10;AAAAOQAAABAAAAAAAAAAAQAgAAAACgEAAGRycy9zaGFwZXhtbC54bWxQSwUGAAAAAAYABgBbAQAA&#10;tAMAAAAA&#10;" path="m0,0l2255,0e">
                    <v:path o:connectlocs="0,0;2255,0" o:connectangles="0,0"/>
                    <v:fill on="f" focussize="0,0"/>
                    <v:stroke weight="0.85pt" color="#000000" joinstyle="round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spacing w:line="420" w:lineRule="exact"/>
        <w:jc w:val="right"/>
        <w:rPr>
          <w:rFonts w:ascii="宋体" w:eastAsia="宋体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 xml:space="preserve">                                 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办公电话：</w:t>
      </w:r>
      <w:r>
        <w:rPr>
          <w:color w:val="auto"/>
          <w:highlight w:val="none"/>
        </w:rPr>
        <mc:AlternateContent>
          <mc:Choice Requires="wpg">
            <w:drawing>
              <wp:inline distT="0" distB="0" distL="114300" distR="114300">
                <wp:extent cx="1442720" cy="10795"/>
                <wp:effectExtent l="0" t="0" r="0" b="0"/>
                <wp:docPr id="18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2720" cy="10795"/>
                          <a:chOff x="0" y="0"/>
                          <a:chExt cx="2272" cy="17"/>
                        </a:xfrm>
                      </wpg:grpSpPr>
                      <wpg:grpSp>
                        <wpg:cNvPr id="19" name="Group 18"/>
                        <wpg:cNvGrpSpPr/>
                        <wpg:grpSpPr>
                          <a:xfrm>
                            <a:off x="9" y="9"/>
                            <a:ext cx="2255" cy="2"/>
                            <a:chOff x="9" y="9"/>
                            <a:chExt cx="2255" cy="2"/>
                          </a:xfrm>
                        </wpg:grpSpPr>
                        <wps:wsp>
                          <wps:cNvPr id="4" name="Freeform 19"/>
                          <wps:cNvSpPr/>
                          <wps:spPr>
                            <a:xfrm>
                              <a:off x="9" y="9"/>
                              <a:ext cx="2255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2255" y="0"/>
                                </a:cxn>
                              </a:cxnLst>
                              <a:pathLst>
                                <a:path w="2255" h="2">
                                  <a:moveTo>
                                    <a:pt x="0" y="0"/>
                                  </a:moveTo>
                                  <a:lnTo>
                                    <a:pt x="2255" y="0"/>
                                  </a:lnTo>
                                </a:path>
                              </a:pathLst>
                            </a:custGeom>
                            <a:noFill/>
                            <a:ln w="1079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o:spt="203" style="height:0.85pt;width:113.6pt;" coordsize="2272,17" o:gfxdata="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peoRy9QAAAAD&#10;AQAADwAAAAAAAAABACAAAAAiAAAAZHJzL2Rvd25yZXYueG1sUEsBAhQAFAAAAAgAh07iQEXPKkCS&#10;AgAA4QYAAA4AAAAAAAAAAQAgAAAAIwEAAGRycy9lMm9Eb2MueG1sUEsFBgAAAAAGAAYAWQEAACcG&#10;AAAAAA==&#10;">
                <o:lock v:ext="edit" aspectratio="f"/>
                <v:group id="Group 18" o:spid="_x0000_s1026" o:spt="203" style="position:absolute;left:9;top:9;height:2;width:2255;" coordorigin="9,9" coordsize="2255,2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19" o:spid="_x0000_s1026" o:spt="100" style="position:absolute;left:9;top:9;height:2;width:2255;" filled="f" stroked="t" coordsize="2255,2" o:gfxdata="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A2HzvQAA&#10;ANoAAAAPAAAAAAAAAAEAIAAAACIAAABkcnMvZG93bnJldi54bWxQSwECFAAUAAAACACHTuJAMy8F&#10;njsAAAA5AAAAEAAAAAAAAAABACAAAAAMAQAAZHJzL3NoYXBleG1sLnhtbFBLBQYAAAAABgAGAFsB&#10;AAC2AwAAAAA=&#10;" path="m0,0l2255,0e">
                    <v:path o:connectlocs="0,0;2255,0" o:connectangles="0,0"/>
                    <v:fill on="f" focussize="0,0"/>
                    <v:stroke weight="0.85pt" color="#000000" joinstyle="round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spacing w:line="420" w:lineRule="exact"/>
        <w:jc w:val="right"/>
        <w:rPr>
          <w:rFonts w:ascii="Calibri" w:eastAsia="宋体" w:cs="黑体"/>
          <w:color w:val="auto"/>
          <w:sz w:val="21"/>
          <w:szCs w:val="22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 xml:space="preserve">                                 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移动电话：</w:t>
      </w:r>
      <w:r>
        <w:rPr>
          <w:color w:val="auto"/>
          <w:highlight w:val="none"/>
        </w:rPr>
        <mc:AlternateContent>
          <mc:Choice Requires="wpg">
            <w:drawing>
              <wp:inline distT="0" distB="0" distL="114300" distR="114300">
                <wp:extent cx="1442720" cy="10795"/>
                <wp:effectExtent l="0" t="0" r="0" b="0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2720" cy="10795"/>
                          <a:chOff x="0" y="0"/>
                          <a:chExt cx="2272" cy="17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9" y="9"/>
                            <a:ext cx="2255" cy="2"/>
                            <a:chOff x="9" y="9"/>
                            <a:chExt cx="2255" cy="2"/>
                          </a:xfrm>
                        </wpg:grpSpPr>
                        <wps:wsp>
                          <wps:cNvPr id="22" name="Freeform 22"/>
                          <wps:cNvSpPr/>
                          <wps:spPr>
                            <a:xfrm>
                              <a:off x="9" y="9"/>
                              <a:ext cx="2255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2255" y="0"/>
                                </a:cxn>
                              </a:cxnLst>
                              <a:pathLst>
                                <a:path w="2255" h="2">
                                  <a:moveTo>
                                    <a:pt x="0" y="0"/>
                                  </a:moveTo>
                                  <a:lnTo>
                                    <a:pt x="2255" y="0"/>
                                  </a:lnTo>
                                </a:path>
                              </a:pathLst>
                            </a:custGeom>
                            <a:noFill/>
                            <a:ln w="1079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o:spt="203" style="height:0.85pt;width:113.6pt;" coordsize="2272,17" o:gfxdata="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KXqEcvUAAAA&#10;AwEAAA8AAAAAAAAAAQAgAAAAIgAAAGRycy9kb3ducmV2LnhtbFBLAQIUABQAAAAIAIdO4kCxeYhN&#10;kwIAAOIGAAAOAAAAAAAAAAEAIAAAACMBAABkcnMvZTJvRG9jLnhtbFBLBQYAAAAABgAGAFkBAAAo&#10;BgAAAAA=&#10;">
                <o:lock v:ext="edit" aspectratio="f"/>
                <v:group id="Group 21" o:spid="_x0000_s1026" o:spt="203" style="position:absolute;left:9;top:9;height:2;width:2255;" coordorigin="9,9" coordsize="2255,2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22" o:spid="_x0000_s1026" o:spt="100" style="position:absolute;left:9;top:9;height:2;width:2255;" filled="f" stroked="t" coordsize="2255,2" o:gfxdata="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3fGe74A&#10;AADbAAAADwAAAAAAAAABACAAAAAiAAAAZHJzL2Rvd25yZXYueG1sUEsBAhQAFAAAAAgAh07iQDMv&#10;BZ47AAAAOQAAABAAAAAAAAAAAQAgAAAADQEAAGRycy9zaGFwZXhtbC54bWxQSwUGAAAAAAYABgBb&#10;AQAAtwMAAAAA&#10;" path="m0,0l2255,0e">
                    <v:path o:connectlocs="0,0;2255,0" o:connectangles="0,0"/>
                    <v:fill on="f" focussize="0,0"/>
                    <v:stroke weight="0.85pt" color="#000000" joinstyle="round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spacing w:line="20" w:lineRule="atLeast"/>
        <w:jc w:val="both"/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spacing w:line="420" w:lineRule="exact"/>
        <w:ind w:firstLine="560" w:firstLineChars="200"/>
        <w:jc w:val="center"/>
        <w:rPr>
          <w:rFonts w:ascii="宋体" w:eastAsia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（单位需加盖公章，被委托人签字的提交法定代表人授权委托书</w:t>
      </w:r>
      <w:r>
        <w:rPr>
          <w:rFonts w:hint="eastAsia" w:ascii="宋体" w:eastAsia="宋体"/>
          <w:color w:val="auto"/>
          <w:sz w:val="28"/>
          <w:szCs w:val="28"/>
          <w:highlight w:val="none"/>
        </w:rPr>
        <w:t>,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新设立企业没有公章由拟定法定代表人签名）</w:t>
      </w:r>
    </w:p>
    <w:p>
      <w:pPr>
        <w:spacing w:line="420" w:lineRule="exact"/>
        <w:outlineLvl w:val="0"/>
        <w:rPr>
          <w:rFonts w:hint="eastAsia" w:ascii="宋体" w:eastAsia="宋体"/>
          <w:b/>
          <w:bCs/>
          <w:color w:val="auto"/>
          <w:sz w:val="24"/>
          <w:highlight w:val="none"/>
          <w:lang w:eastAsia="zh-CN"/>
        </w:rPr>
      </w:pPr>
      <w:r>
        <w:rPr>
          <w:rFonts w:hint="eastAsia" w:ascii="宋体" w:eastAsia="宋体"/>
          <w:b/>
          <w:color w:val="auto"/>
          <w:kern w:val="0"/>
          <w:highlight w:val="none"/>
        </w:rPr>
        <w:br w:type="page"/>
      </w:r>
    </w:p>
    <w:tbl>
      <w:tblPr>
        <w:tblStyle w:val="2"/>
        <w:tblW w:w="87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964"/>
        <w:gridCol w:w="1048"/>
        <w:gridCol w:w="1607"/>
        <w:gridCol w:w="2113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单位名称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单位地址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单位注册资本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0"/>
              <w:jc w:val="right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万元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color w:val="auto"/>
                <w:sz w:val="21"/>
                <w:szCs w:val="21"/>
                <w:highlight w:val="none"/>
              </w:rPr>
              <w:t>注册时间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注册所在区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eastAsia="宋体"/>
                <w:color w:val="auto"/>
                <w:spacing w:val="-8"/>
                <w:sz w:val="21"/>
                <w:szCs w:val="21"/>
                <w:highlight w:val="none"/>
              </w:rPr>
              <w:t>注册所在街道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统一社会信用代码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登记注册类型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主营产品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主要从事行业类别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eastAsia="宋体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eastAsia="宋体"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办公用房面积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 w:eastAsia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生产用房面积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联系地址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exact"/>
          <w:jc w:val="center"/>
        </w:trPr>
        <w:tc>
          <w:tcPr>
            <w:tcW w:w="196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法定代表人</w:t>
            </w: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移动电话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eastAsia="宋体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exact"/>
          <w:jc w:val="center"/>
        </w:trPr>
        <w:tc>
          <w:tcPr>
            <w:tcW w:w="196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宋体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eastAsia="宋体"/>
                <w:color w:val="auto"/>
                <w:sz w:val="21"/>
                <w:highlight w:val="none"/>
              </w:rPr>
              <w:instrText xml:space="preserve"> MERGEFIELD  $data.ITEM_PRODUCE_REGION  \* MERGEFORMAT </w:instrText>
            </w:r>
            <w:r>
              <w:rPr>
                <w:rFonts w:eastAsia="宋体"/>
                <w:color w:val="auto"/>
                <w:sz w:val="21"/>
                <w:highlight w:val="none"/>
              </w:rPr>
              <w:fldChar w:fldCharType="separate"/>
            </w:r>
            <w:r>
              <w:rPr>
                <w:rFonts w:ascii="宋体" w:hAnsi="宋体" w:eastAsia="宋体" w:cs="宋体"/>
                <w:color w:val="auto"/>
                <w:sz w:val="21"/>
                <w:highlight w:val="none"/>
              </w:rPr>
              <w:fldChar w:fldCharType="end"/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宋体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eastAsia="宋体"/>
                <w:color w:val="auto"/>
                <w:sz w:val="21"/>
                <w:highlight w:val="none"/>
              </w:rPr>
              <w:instrText xml:space="preserve"> MERGEFIELD  $data.ITEM_PRODUCE_REGION  \* MERGEFORMAT </w:instrText>
            </w:r>
            <w:r>
              <w:rPr>
                <w:rFonts w:eastAsia="宋体"/>
                <w:color w:val="auto"/>
                <w:sz w:val="21"/>
                <w:highlight w:val="none"/>
              </w:rPr>
              <w:fldChar w:fldCharType="separate"/>
            </w:r>
            <w:r>
              <w:rPr>
                <w:rFonts w:ascii="宋体" w:hAnsi="宋体" w:eastAsia="宋体" w:cs="宋体"/>
                <w:color w:val="auto"/>
                <w:sz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exact"/>
          <w:jc w:val="center"/>
        </w:trPr>
        <w:tc>
          <w:tcPr>
            <w:tcW w:w="196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单位联系人</w:t>
            </w: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宋体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eastAsia="宋体"/>
                <w:color w:val="auto"/>
                <w:sz w:val="21"/>
                <w:highlight w:val="none"/>
              </w:rPr>
              <w:instrText xml:space="preserve"> MERGEFIELD  $data.ITEM_TOP_LEADER_NAME  \* MERGEFORMAT </w:instrText>
            </w:r>
            <w:r>
              <w:rPr>
                <w:rFonts w:eastAsia="宋体"/>
                <w:color w:val="auto"/>
                <w:sz w:val="21"/>
                <w:highlight w:val="none"/>
              </w:rPr>
              <w:fldChar w:fldCharType="end"/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移动电话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eastAsia="宋体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exact"/>
          <w:jc w:val="center"/>
        </w:trPr>
        <w:tc>
          <w:tcPr>
            <w:tcW w:w="196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宋体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eastAsia="宋体"/>
                <w:color w:val="auto"/>
                <w:sz w:val="21"/>
                <w:highlight w:val="none"/>
              </w:rPr>
              <w:instrText xml:space="preserve"> MERGEFIELD  $data.ITEM_PRODUCE_REGION  \* MERGEFORMAT </w:instrText>
            </w:r>
            <w:r>
              <w:rPr>
                <w:rFonts w:eastAsia="宋体"/>
                <w:color w:val="auto"/>
                <w:sz w:val="21"/>
                <w:highlight w:val="none"/>
              </w:rPr>
              <w:fldChar w:fldCharType="separate"/>
            </w:r>
            <w:r>
              <w:rPr>
                <w:rFonts w:ascii="宋体" w:hAnsi="宋体" w:eastAsia="宋体" w:cs="宋体"/>
                <w:color w:val="auto"/>
                <w:sz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是否国高企业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eastAsia="宋体"/>
                <w:color w:val="auto"/>
                <w:sz w:val="21"/>
                <w:szCs w:val="21"/>
                <w:highlight w:val="none"/>
              </w:rPr>
              <w:t>高企</w:t>
            </w: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证书编号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高企认定时间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近三个月社保人数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eastAsia="宋体" w:cs="宋体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月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>份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人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7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月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>份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人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8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月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>份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人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近三个月中级职称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以上人数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近三个月研究生学历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以上人数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exact"/>
          <w:jc w:val="center"/>
        </w:trPr>
        <w:tc>
          <w:tcPr>
            <w:tcW w:w="673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eastAsia="宋体" w:cs="宋体"/>
                <w:color w:val="auto"/>
                <w:spacing w:val="-6"/>
                <w:kern w:val="1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近三个月中高级人才占社保人数的比例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上年度营业收入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eastAsia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万元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上年度资产总额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highlight w:val="none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上年度在深纳税额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万元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上年度净利润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上年度研发费用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万元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I类知识产权数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个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55" w:rightChars="-74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Ⅱ类知识产权数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14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申请产业用房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面积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2200平方米房型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1000平方米房型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500平方米房型           </w:t>
            </w:r>
            <w:bookmarkStart w:id="7" w:name="_GoBack"/>
            <w:bookmarkEnd w:id="7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暗房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2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其他有关证明材料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重点实验室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等批复文件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无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有      批复名称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深圳市高层次人才证书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无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1人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2人以上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海外高层次人才证书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无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1人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2人以上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85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jc w:val="center"/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其他有关情况说明</w:t>
            </w:r>
          </w:p>
        </w:tc>
        <w:tc>
          <w:tcPr>
            <w:tcW w:w="6761" w:type="dxa"/>
            <w:gridSpan w:val="4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-107" w:rightChars="-51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目前未租赁市科创委创新型产业用房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 w:firstLine="210" w:firstLineChars="1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1"/>
                <w:szCs w:val="1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未租赁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 w:firstLine="210" w:firstLineChars="1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已租赁，申请换租，已租赁地址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 w:firstLine="210" w:firstLineChars="1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已租赁，申请扩租，已租赁地址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       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textAlignment w:val="auto"/>
        <w:rPr>
          <w:rFonts w:hint="eastAsia" w:ascii="黑体" w:hAnsi="黑体" w:eastAsia="黑体" w:cs="黑体"/>
          <w:color w:val="auto"/>
          <w:sz w:val="21"/>
          <w:szCs w:val="21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textAlignment w:val="auto"/>
        <w:rPr>
          <w:rFonts w:hint="eastAsia" w:ascii="黑体" w:hAnsi="黑体" w:eastAsia="黑体" w:cs="黑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eastAsia="zh-CN"/>
        </w:rPr>
        <w:t>一、填表说明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（一）近三个月社保人数：企业近三个月连续缴纳深圳社会保险费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的人数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，不含代缴人员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，且母公司与子公司、总公司与分公司不合并计算。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（二）中高级人才：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企业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近三个月连续缴纳的社保人员中持有中级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以上职称证书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或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研究生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以上毕业证书的人员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。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同时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持有中级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以上职称证书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和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研究生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以上毕业证书的人员按一人核算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。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中级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以上职称证书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以由市级以上人力资源和社会保障部门颁发的证书为准。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上年度营业收入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采用上一会计年度财务数据，为主营业务与其他业务收入之和，按照企业所得税年度纳税申报表的口径。当年注册的企业，以其实际经营期作为一个会计年度来计算。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（四）在深纳税额：按上一年度《纳税证明》缴纳税额为准。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（五）资产总额：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以上一年度会计报表期末数为准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</w:rPr>
        <w:t>，按企业所得税年度纳税申报表口径。当年注册的企业，以提交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eastAsia="zh-CN"/>
        </w:rPr>
        <w:t>租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赁申请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时的数据为准。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（六）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净利润：指企业实现的利润在上交国家所得税后的剩余部分。按上一年度会计“损益表”中“净利润”项的本年累计数填列。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（七）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研发费用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指企业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研发活动中发生的相关费用，具体按照财政部、国家税务总局、科技部《关于完善研究开发费用税前加计扣除政策的通知（财税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[2015]119号）有关规定进行归集。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企业研发费用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以经市财政部门确认的高新技术企业认定审计中介机构出具的，并报深圳市注册会计师协会备案的含有防伪标识封面的，上年度研究开发费用专项审计报告为准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八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）知识产权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须在中国境内授权或审批审定，并在中国法律的有效保护期内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的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。知识产权权属人应为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租赁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申请企业。知识产权采用分类评价，其中：发明专利（不含国防专利）、植物新品种、国家级农作物品种、国家新药、国家一级中药保护品种、集成电路布图设计专有权按I类评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；实用新型专利、软件著作权按Ⅱ类评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（九）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高新技术企业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应是企业拥有的高新技术企业证书在有效期内，其编号在“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深圳市科技创新委员会官网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”可查。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（十）市级以上重点实验室、工程技术研究中心、公共技术服务平台、工程实验室、企业技术中心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应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持有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证书或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批复文件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default" w:ascii="宋体" w:hAnsi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（十一）深圳市高层次人才证书或海外高层次人才证书。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val="en-US" w:eastAsia="zh-CN"/>
        </w:rPr>
        <w:t xml:space="preserve"> 二、</w:t>
      </w: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eastAsia="zh-CN"/>
        </w:rPr>
        <w:t>本申请所附材料清单（复印件需加盖公章）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一）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二）“信用中国”和“国家企业信用信息公示系统”出具的企业相关信用报告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）近三个月深圳市参保单位职工社会保险月缴交明细表；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四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）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年度财务审计报告复印件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五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上年度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企业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纳税证明复印件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六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上年度研究开发费用专项审计报告复印件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七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）员工中级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以上职称证书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或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研究生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以上毕业证书复印件；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八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）知识产权证书复印件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九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其他有关证明材料（如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重点实验室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等批复文件；深圳市高层次人才证书或海外高层次人才证书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）。</w:t>
      </w:r>
    </w:p>
    <w:sectPr>
      <w:pgSz w:w="11906" w:h="16838"/>
      <w:pgMar w:top="1417" w:right="1644" w:bottom="1417" w:left="164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jI5OTBmMDM1ODFlMDkzNDFlZTFiMWNhZWU5ZTMifQ=="/>
  </w:docVars>
  <w:rsids>
    <w:rsidRoot w:val="301D62BF"/>
    <w:rsid w:val="017F725C"/>
    <w:rsid w:val="07C6793C"/>
    <w:rsid w:val="0889114B"/>
    <w:rsid w:val="08BF3AF2"/>
    <w:rsid w:val="093674D0"/>
    <w:rsid w:val="0954031D"/>
    <w:rsid w:val="0D46161A"/>
    <w:rsid w:val="0FBE27B9"/>
    <w:rsid w:val="12BA54BA"/>
    <w:rsid w:val="14404A21"/>
    <w:rsid w:val="1B146679"/>
    <w:rsid w:val="211C7954"/>
    <w:rsid w:val="248F3770"/>
    <w:rsid w:val="25943B8A"/>
    <w:rsid w:val="27C43785"/>
    <w:rsid w:val="28277ADC"/>
    <w:rsid w:val="29714CAC"/>
    <w:rsid w:val="2B320848"/>
    <w:rsid w:val="2D224FAF"/>
    <w:rsid w:val="2DE86DBF"/>
    <w:rsid w:val="2E357B5F"/>
    <w:rsid w:val="301D62BF"/>
    <w:rsid w:val="32141E91"/>
    <w:rsid w:val="351105DD"/>
    <w:rsid w:val="3B54616E"/>
    <w:rsid w:val="3D5302B4"/>
    <w:rsid w:val="3EBC7AC7"/>
    <w:rsid w:val="402772EF"/>
    <w:rsid w:val="4448528C"/>
    <w:rsid w:val="44BB549A"/>
    <w:rsid w:val="4FBD79D8"/>
    <w:rsid w:val="51355E47"/>
    <w:rsid w:val="5398105F"/>
    <w:rsid w:val="5440710C"/>
    <w:rsid w:val="546A0B3F"/>
    <w:rsid w:val="56854543"/>
    <w:rsid w:val="599E2734"/>
    <w:rsid w:val="5A687CDA"/>
    <w:rsid w:val="5B405878"/>
    <w:rsid w:val="5B706FCB"/>
    <w:rsid w:val="5D7E07E8"/>
    <w:rsid w:val="5EBA28F7"/>
    <w:rsid w:val="605A23B1"/>
    <w:rsid w:val="60727626"/>
    <w:rsid w:val="63BC4192"/>
    <w:rsid w:val="64537B6C"/>
    <w:rsid w:val="64A47459"/>
    <w:rsid w:val="654463A4"/>
    <w:rsid w:val="65E00849"/>
    <w:rsid w:val="667759AF"/>
    <w:rsid w:val="66827E41"/>
    <w:rsid w:val="68326E57"/>
    <w:rsid w:val="6A850C9D"/>
    <w:rsid w:val="6A8A2754"/>
    <w:rsid w:val="6D7E5240"/>
    <w:rsid w:val="708959CE"/>
    <w:rsid w:val="71DD67CA"/>
    <w:rsid w:val="7430248D"/>
    <w:rsid w:val="74A06124"/>
    <w:rsid w:val="77172771"/>
    <w:rsid w:val="78240471"/>
    <w:rsid w:val="7932271F"/>
    <w:rsid w:val="79DD468C"/>
    <w:rsid w:val="7A6A210F"/>
    <w:rsid w:val="7B94060C"/>
    <w:rsid w:val="7F585469"/>
    <w:rsid w:val="7FE0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2019-07-10T10:31:00Z</dcterms:created>
  <dc:creator>周行椿</dc:creator>
  <cp:lastModifiedBy>韦娜</cp:lastModifiedBy>
  <dcterms:modified xsi:type="dcterms:W3CDTF">2023-09-08T07:32:22Z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FFAEE26DF1CF4CD4B54E32C8D2078C24</vt:lpwstr>
  </property>
</Properties>
</file>