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widowControl/>
        <w:spacing w:line="560" w:lineRule="exact"/>
        <w:jc w:val="center"/>
        <w:rPr>
          <w:rFonts w:ascii="方正小标宋简体" w:hAnsi="方正小标宋_GBK" w:eastAsia="方正小标宋简体" w:cs="方正小标宋_GBK"/>
          <w:bCs/>
          <w:color w:val="auto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_GBK" w:eastAsia="方正小标宋简体" w:cs="方正小标宋_GBK"/>
          <w:bCs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_GBK" w:eastAsia="方正小标宋简体" w:cs="方正小标宋_GBK"/>
          <w:bCs/>
          <w:color w:val="auto"/>
          <w:kern w:val="0"/>
          <w:sz w:val="44"/>
          <w:szCs w:val="44"/>
        </w:rPr>
        <w:t>深圳市大型</w:t>
      </w:r>
      <w:r>
        <w:rPr>
          <w:rFonts w:hint="eastAsia" w:ascii="方正小标宋简体" w:hAnsi="方正小标宋_GBK" w:eastAsia="方正小标宋简体" w:cs="方正小标宋_GBK"/>
          <w:bCs/>
          <w:color w:val="auto"/>
          <w:kern w:val="0"/>
          <w:sz w:val="44"/>
          <w:szCs w:val="44"/>
          <w:lang w:val="en-US" w:eastAsia="zh-CN"/>
        </w:rPr>
        <w:t>科研仪器</w:t>
      </w:r>
      <w:r>
        <w:rPr>
          <w:rFonts w:hint="eastAsia" w:ascii="方正小标宋简体" w:hAnsi="方正小标宋_GBK" w:eastAsia="方正小标宋简体" w:cs="方正小标宋_GBK"/>
          <w:bCs/>
          <w:color w:val="auto"/>
          <w:kern w:val="0"/>
          <w:sz w:val="44"/>
          <w:szCs w:val="44"/>
        </w:rPr>
        <w:t>开放共享</w:t>
      </w:r>
      <w:r>
        <w:rPr>
          <w:rFonts w:hint="eastAsia" w:ascii="方正小标宋简体" w:hAnsi="方正小标宋_GBK" w:eastAsia="方正小标宋简体" w:cs="方正小标宋_GBK"/>
          <w:bCs/>
          <w:color w:val="auto"/>
          <w:kern w:val="0"/>
          <w:sz w:val="44"/>
          <w:szCs w:val="44"/>
          <w:lang w:val="en-US" w:eastAsia="zh-CN"/>
        </w:rPr>
        <w:t>服务</w:t>
      </w:r>
    </w:p>
    <w:p>
      <w:pPr>
        <w:widowControl/>
        <w:spacing w:line="560" w:lineRule="exact"/>
        <w:jc w:val="center"/>
        <w:rPr>
          <w:rFonts w:ascii="方正小标宋简体" w:hAnsi="方正小标宋_GBK" w:eastAsia="方正小标宋简体" w:cs="方正小标宋_GBK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color w:val="auto"/>
          <w:kern w:val="0"/>
          <w:sz w:val="44"/>
          <w:szCs w:val="44"/>
        </w:rPr>
        <w:t>考核评价诚信承诺书</w:t>
      </w:r>
    </w:p>
    <w:p>
      <w:pPr>
        <w:widowControl/>
        <w:spacing w:line="560" w:lineRule="exact"/>
        <w:jc w:val="center"/>
        <w:rPr>
          <w:rFonts w:ascii="方正小标宋简体" w:hAnsi="方正小标宋_GBK" w:eastAsia="方正小标宋简体" w:cs="方正小标宋_GBK"/>
          <w:bCs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eastAsia="仿宋_GB2312" w:asciiTheme="minorAscii" w:hAnsiTheme="minorAscii"/>
          <w:sz w:val="32"/>
          <w:szCs w:val="24"/>
          <w:lang w:val="en-US" w:eastAsia="zh-CN"/>
        </w:rPr>
      </w:pPr>
      <w:r>
        <w:rPr>
          <w:rFonts w:hint="eastAsia" w:eastAsia="仿宋_GB2312" w:asciiTheme="minorAscii" w:hAnsiTheme="minorAscii"/>
          <w:sz w:val="32"/>
          <w:szCs w:val="24"/>
          <w:lang w:val="en-US" w:eastAsia="zh-CN"/>
        </w:rPr>
        <w:t>根据《2022年深圳市大型科研仪器开放共享服务考核评价实施方案》要求，结合本单位大型科研仪器开放共享情况，本单位承诺如下：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eastAsia="仿宋_GB2312" w:asciiTheme="minorAscii" w:hAnsiTheme="minorAscii"/>
          <w:sz w:val="32"/>
          <w:szCs w:val="24"/>
          <w:lang w:val="en-US" w:eastAsia="zh-CN"/>
        </w:rPr>
      </w:pPr>
      <w:r>
        <w:rPr>
          <w:rFonts w:hint="eastAsia" w:eastAsia="仿宋_GB2312" w:asciiTheme="minorAscii" w:hAnsiTheme="minorAscii"/>
          <w:sz w:val="32"/>
          <w:szCs w:val="24"/>
          <w:lang w:val="en-US" w:eastAsia="zh-CN"/>
        </w:rPr>
        <w:t>一、严格遵守各项法律、法规，积极配合考核评价工作的正常开展。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eastAsia="仿宋_GB2312" w:asciiTheme="minorAscii" w:hAnsiTheme="minorAscii"/>
          <w:sz w:val="32"/>
          <w:szCs w:val="24"/>
          <w:lang w:val="en-US" w:eastAsia="zh-CN"/>
        </w:rPr>
      </w:pPr>
      <w:r>
        <w:rPr>
          <w:rFonts w:hint="eastAsia" w:eastAsia="仿宋_GB2312" w:asciiTheme="minorAscii" w:hAnsiTheme="minorAscii"/>
          <w:sz w:val="32"/>
          <w:szCs w:val="24"/>
          <w:lang w:val="en-US" w:eastAsia="zh-CN"/>
        </w:rPr>
        <w:t>二、报告填写内容及数据真实准确。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eastAsia="仿宋_GB2312" w:asciiTheme="minorAscii" w:hAnsiTheme="minorAscii"/>
          <w:sz w:val="32"/>
          <w:szCs w:val="24"/>
          <w:lang w:val="en-US" w:eastAsia="zh-CN"/>
        </w:rPr>
      </w:pPr>
      <w:r>
        <w:rPr>
          <w:rFonts w:hint="eastAsia" w:eastAsia="仿宋_GB2312" w:asciiTheme="minorAscii" w:hAnsiTheme="minorAscii"/>
          <w:sz w:val="32"/>
          <w:szCs w:val="24"/>
          <w:lang w:val="en-US" w:eastAsia="zh-CN"/>
        </w:rPr>
        <w:t>三、提交的相关证明材料真实有效。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eastAsia="仿宋_GB2312" w:asciiTheme="minorAscii" w:hAnsiTheme="minorAscii"/>
          <w:sz w:val="32"/>
          <w:szCs w:val="24"/>
          <w:lang w:val="en-US" w:eastAsia="zh-CN"/>
        </w:rPr>
      </w:pPr>
      <w:bookmarkStart w:id="0" w:name="_GoBack"/>
      <w:bookmarkEnd w:id="0"/>
    </w:p>
    <w:p>
      <w:pPr>
        <w:spacing w:line="560" w:lineRule="exact"/>
        <w:rPr>
          <w:rFonts w:ascii="仿宋_GB2312" w:hAnsi="方正仿宋_GBK" w:eastAsia="仿宋_GB2312" w:cs="方正仿宋_GBK"/>
          <w:color w:val="auto"/>
          <w:sz w:val="32"/>
          <w:szCs w:val="32"/>
        </w:rPr>
      </w:pPr>
    </w:p>
    <w:p>
      <w:pPr>
        <w:spacing w:line="560" w:lineRule="exact"/>
        <w:rPr>
          <w:rFonts w:ascii="仿宋_GB2312" w:hAnsi="方正仿宋_GBK" w:eastAsia="仿宋_GB2312" w:cs="方正仿宋_GBK"/>
          <w:color w:val="auto"/>
          <w:sz w:val="32"/>
          <w:szCs w:val="32"/>
        </w:rPr>
      </w:pPr>
    </w:p>
    <w:p>
      <w:pPr>
        <w:tabs>
          <w:tab w:val="left" w:pos="2977"/>
        </w:tabs>
        <w:snapToGrid w:val="0"/>
        <w:spacing w:line="600" w:lineRule="exact"/>
        <w:ind w:firstLine="2400" w:firstLineChars="75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单 位 名称： 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  <w:t xml:space="preserve"> 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pacing w:val="45"/>
          <w:sz w:val="32"/>
          <w:szCs w:val="32"/>
        </w:rPr>
        <w:t>盖章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</w:p>
    <w:p>
      <w:pPr>
        <w:spacing w:line="560" w:lineRule="exact"/>
        <w:ind w:left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单位负责人：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  <w:t xml:space="preserve"> 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>（签 名）</w:t>
      </w:r>
    </w:p>
    <w:p>
      <w:pPr>
        <w:wordWrap w:val="0"/>
        <w:spacing w:line="560" w:lineRule="exact"/>
        <w:ind w:left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日 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期：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rPr>
          <w:rFonts w:ascii="方正黑体_GBK" w:hAnsi="方正黑体_GBK" w:eastAsia="方正黑体_GBK" w:cs="方正黑体_GBK"/>
          <w:bCs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F79A968-D8FF-4F67-A96C-23DB8E0BD46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7F71DDC-20EB-45CA-8C77-2335674784CD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D06F0D4C-0669-4423-87F2-92028C411EFB}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  <w:embedRegular r:id="rId4" w:fontKey="{7606E8EA-A3A7-4EA4-A9DC-626A2B8993C2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D37E654C-BF93-476D-9E5D-E4F8AD8774B0}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6" w:fontKey="{B7289F50-A83F-4FBE-B254-AE986EA25BB9}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7" w:fontKey="{2FB9C598-47FA-418F-8FA5-4AE3525336B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ZTY4ODFmYmU0NjRkYjcwNjM3NjhmNDNlNDViYjMifQ=="/>
  </w:docVars>
  <w:rsids>
    <w:rsidRoot w:val="1FB78A10"/>
    <w:rsid w:val="03EF22A7"/>
    <w:rsid w:val="14B93A28"/>
    <w:rsid w:val="166605BE"/>
    <w:rsid w:val="1FB78A10"/>
    <w:rsid w:val="2DF47AA5"/>
    <w:rsid w:val="40184133"/>
    <w:rsid w:val="51145BE4"/>
    <w:rsid w:val="524776AF"/>
    <w:rsid w:val="5488491F"/>
    <w:rsid w:val="568455BA"/>
    <w:rsid w:val="5AB53F94"/>
    <w:rsid w:val="6E0A419F"/>
    <w:rsid w:val="7278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173</Characters>
  <Lines>0</Lines>
  <Paragraphs>0</Paragraphs>
  <TotalTime>0</TotalTime>
  <ScaleCrop>false</ScaleCrop>
  <LinksUpToDate>false</LinksUpToDate>
  <CharactersWithSpaces>261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2022-02-15T11:15:00Z</dcterms:created>
  <dc:creator>luoyh</dc:creator>
  <cp:lastModifiedBy>杨丽环</cp:lastModifiedBy>
  <dcterms:modified xsi:type="dcterms:W3CDTF">2023-06-21T07:19:49Z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FB144116A944426E9BCE5FD805E50D0C_12</vt:lpwstr>
  </property>
</Properties>
</file>