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eastAsia="黑体"/>
          <w:sz w:val="32"/>
          <w:szCs w:val="32"/>
        </w:rPr>
      </w:pPr>
      <w:r>
        <w:rPr>
          <w:rFonts w:ascii="Times New Roman" w:hAnsi="Times New Roman" w:eastAsia="黑体"/>
          <w:sz w:val="32"/>
          <w:szCs w:val="32"/>
        </w:rPr>
        <w:t>附件</w:t>
      </w:r>
    </w:p>
    <w:p>
      <w:pPr>
        <w:adjustRightInd w:val="0"/>
        <w:snapToGrid w:val="0"/>
        <w:spacing w:line="360" w:lineRule="auto"/>
        <w:rPr>
          <w:rFonts w:ascii="Times New Roman" w:hAnsi="Times New Roman" w:eastAsia="黑体"/>
          <w:sz w:val="32"/>
          <w:szCs w:val="32"/>
        </w:rPr>
      </w:pPr>
    </w:p>
    <w:p>
      <w:pPr>
        <w:adjustRightInd w:val="0"/>
        <w:snapToGrid w:val="0"/>
        <w:spacing w:line="360" w:lineRule="auto"/>
        <w:jc w:val="center"/>
        <w:rPr>
          <w:rFonts w:ascii="Times New Roman" w:hAnsi="Times New Roman"/>
          <w:b/>
          <w:sz w:val="44"/>
          <w:szCs w:val="44"/>
        </w:rPr>
      </w:pPr>
      <w:r>
        <w:rPr>
          <w:rFonts w:ascii="Times New Roman" w:hAnsi="Times New Roman"/>
          <w:b/>
          <w:sz w:val="44"/>
          <w:szCs w:val="44"/>
        </w:rPr>
        <w:t>第七届中国</w:t>
      </w:r>
      <w:r>
        <w:rPr>
          <w:rFonts w:hint="eastAsia" w:ascii="Times New Roman" w:hAnsi="Times New Roman"/>
          <w:b/>
          <w:sz w:val="44"/>
          <w:szCs w:val="44"/>
        </w:rPr>
        <w:t>—</w:t>
      </w:r>
      <w:r>
        <w:rPr>
          <w:rFonts w:ascii="Times New Roman" w:hAnsi="Times New Roman"/>
          <w:b/>
          <w:sz w:val="44"/>
          <w:szCs w:val="44"/>
        </w:rPr>
        <w:t>亚欧博览会概况</w:t>
      </w:r>
    </w:p>
    <w:p>
      <w:pPr>
        <w:adjustRightInd w:val="0"/>
        <w:snapToGrid w:val="0"/>
        <w:spacing w:line="360" w:lineRule="auto"/>
        <w:jc w:val="center"/>
        <w:rPr>
          <w:rFonts w:ascii="Times New Roman" w:hAnsi="Times New Roman"/>
          <w:b/>
          <w:sz w:val="44"/>
          <w:szCs w:val="44"/>
        </w:rPr>
      </w:pPr>
      <w:bookmarkStart w:id="0" w:name="_GoBack"/>
      <w:bookmarkEnd w:id="0"/>
    </w:p>
    <w:p>
      <w:pPr>
        <w:adjustRightInd w:val="0"/>
        <w:snapToGrid w:val="0"/>
        <w:spacing w:line="360" w:lineRule="auto"/>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亚欧博览会</w:t>
      </w:r>
      <w:r>
        <w:rPr>
          <w:rFonts w:hint="eastAsia" w:ascii="仿宋_GB2312" w:hAnsi="仿宋_GB2312" w:eastAsia="仿宋_GB2312" w:cs="仿宋_GB2312"/>
          <w:color w:val="000000"/>
          <w:sz w:val="32"/>
          <w:szCs w:val="32"/>
        </w:rPr>
        <w:t>（以下简称“亚欧博览会”）作为由商务部、外交部、中国贸促会、新疆维吾尔自治区人民政府</w:t>
      </w:r>
      <w:r>
        <w:rPr>
          <w:rFonts w:ascii="Times New Roman" w:hAnsi="Times New Roman" w:eastAsia="仿宋_GB2312"/>
          <w:color w:val="000000"/>
          <w:sz w:val="32"/>
          <w:szCs w:val="32"/>
        </w:rPr>
        <w:t>、国家开发银行、中国进出口银行、中国出口信用保险公司等7家单位共同主办的国家级、国际性经贸交流盛会，迄今已成功举办</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届。其间，先后有31位中外领导人和国际组织负责人及1100余位中外部长级嘉宾出席博览会，境内外参展企业累计达8700余家，举办政治、外交、经贸、能源、科技、人文等领域高层论坛和专题活动50余场次，集中签约内联项目总额超过1.4万亿元人民币，对外经贸成交总额近300亿美元，累计参观人数近180万人次，逐步成为中国与周边国家合作的重要渠道和丝绸之路经济带核心区建设的重要载体。</w:t>
      </w:r>
    </w:p>
    <w:p>
      <w:pPr>
        <w:adjustRightInd w:val="0"/>
        <w:snapToGrid w:val="0"/>
        <w:spacing w:line="360" w:lineRule="auto"/>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第七届中国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亚欧博览会展览展示以线下实体展示为主，举办线上展。线下展览规划展览面积9万平方米，设置投资合作展区、国际及港澳台展区、商品贸易展区等三大展区。其中，商品贸易展区包含数字化及高新技术装备、公共防疫和卫生医疗、文化旅游体育产业（含首届新疆书展）、能源产业、绿色建筑建材、农产品食品（含乡村振兴专区和新疆特色农产品包装设计专区）、纺织品服装、机械设备及专用车辆等8个展览题材。期间，将采用线上、线下和录播等方式举办开幕式暨天山论坛（主论坛）等重要活动，同时围绕核心区建设、数字经济、旅游文化、跨境电商、医疗健康、科技合作、文化交流、快递物流等领域举办系列论坛活动。</w:t>
      </w:r>
    </w:p>
    <w:p>
      <w:pPr>
        <w:adjustRightInd w:val="0"/>
        <w:snapToGrid w:val="0"/>
        <w:spacing w:line="360" w:lineRule="auto"/>
        <w:rPr>
          <w:rFonts w:ascii="Times New Roman" w:hAnsi="Times New Roman" w:eastAsia="仿宋_GB2312"/>
          <w:color w:val="000000"/>
          <w:sz w:val="32"/>
          <w:szCs w:val="32"/>
        </w:rPr>
      </w:pPr>
    </w:p>
    <w:sectPr>
      <w:footerReference r:id="rId4" w:type="first"/>
      <w:footerReference r:id="rId3" w:type="default"/>
      <w:pgSz w:w="11906" w:h="16838"/>
      <w:pgMar w:top="1474" w:right="1247" w:bottom="147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E"/>
    <w:rsid w:val="0003617C"/>
    <w:rsid w:val="00061C0D"/>
    <w:rsid w:val="00091C0E"/>
    <w:rsid w:val="0009308B"/>
    <w:rsid w:val="000D42A4"/>
    <w:rsid w:val="00113192"/>
    <w:rsid w:val="00121F46"/>
    <w:rsid w:val="00187B51"/>
    <w:rsid w:val="001C0231"/>
    <w:rsid w:val="001C4398"/>
    <w:rsid w:val="001D3417"/>
    <w:rsid w:val="001E673B"/>
    <w:rsid w:val="00200E11"/>
    <w:rsid w:val="00223F9C"/>
    <w:rsid w:val="00224291"/>
    <w:rsid w:val="00264CB7"/>
    <w:rsid w:val="00270E3A"/>
    <w:rsid w:val="00282668"/>
    <w:rsid w:val="002931B7"/>
    <w:rsid w:val="00297106"/>
    <w:rsid w:val="002B4E59"/>
    <w:rsid w:val="00321052"/>
    <w:rsid w:val="00332B16"/>
    <w:rsid w:val="00350316"/>
    <w:rsid w:val="00373AD0"/>
    <w:rsid w:val="00381D66"/>
    <w:rsid w:val="003A2EEF"/>
    <w:rsid w:val="003E31D9"/>
    <w:rsid w:val="003F4DDD"/>
    <w:rsid w:val="003F5326"/>
    <w:rsid w:val="00407D90"/>
    <w:rsid w:val="00413F3A"/>
    <w:rsid w:val="00420457"/>
    <w:rsid w:val="00461DA3"/>
    <w:rsid w:val="004C1BB7"/>
    <w:rsid w:val="004F6C33"/>
    <w:rsid w:val="00522E2B"/>
    <w:rsid w:val="00536023"/>
    <w:rsid w:val="00545060"/>
    <w:rsid w:val="00557EB9"/>
    <w:rsid w:val="00560C94"/>
    <w:rsid w:val="0058161C"/>
    <w:rsid w:val="00591C0B"/>
    <w:rsid w:val="005A2924"/>
    <w:rsid w:val="005C2489"/>
    <w:rsid w:val="005C6D43"/>
    <w:rsid w:val="005D764A"/>
    <w:rsid w:val="005E08EE"/>
    <w:rsid w:val="005E3363"/>
    <w:rsid w:val="005F61B2"/>
    <w:rsid w:val="006248F1"/>
    <w:rsid w:val="006302B7"/>
    <w:rsid w:val="0063095E"/>
    <w:rsid w:val="00653B92"/>
    <w:rsid w:val="00683CD9"/>
    <w:rsid w:val="006A0F06"/>
    <w:rsid w:val="006A1010"/>
    <w:rsid w:val="006A51D7"/>
    <w:rsid w:val="006B14E1"/>
    <w:rsid w:val="006C6AC4"/>
    <w:rsid w:val="006F4831"/>
    <w:rsid w:val="006F50B4"/>
    <w:rsid w:val="00710719"/>
    <w:rsid w:val="00743B00"/>
    <w:rsid w:val="00780764"/>
    <w:rsid w:val="007A2810"/>
    <w:rsid w:val="007B597C"/>
    <w:rsid w:val="007F55C0"/>
    <w:rsid w:val="00805437"/>
    <w:rsid w:val="00817B03"/>
    <w:rsid w:val="00826767"/>
    <w:rsid w:val="0083619D"/>
    <w:rsid w:val="00854265"/>
    <w:rsid w:val="008702F6"/>
    <w:rsid w:val="00874AC2"/>
    <w:rsid w:val="008A7039"/>
    <w:rsid w:val="008B4E0A"/>
    <w:rsid w:val="008C257F"/>
    <w:rsid w:val="009158CD"/>
    <w:rsid w:val="00953F24"/>
    <w:rsid w:val="009A56BB"/>
    <w:rsid w:val="009B6D01"/>
    <w:rsid w:val="009C469B"/>
    <w:rsid w:val="009F3EE8"/>
    <w:rsid w:val="009F448D"/>
    <w:rsid w:val="00A04870"/>
    <w:rsid w:val="00A10F8B"/>
    <w:rsid w:val="00A42BCB"/>
    <w:rsid w:val="00A501F4"/>
    <w:rsid w:val="00A60718"/>
    <w:rsid w:val="00A66582"/>
    <w:rsid w:val="00A858E3"/>
    <w:rsid w:val="00A9614B"/>
    <w:rsid w:val="00AC5A7A"/>
    <w:rsid w:val="00AE43DF"/>
    <w:rsid w:val="00B0360B"/>
    <w:rsid w:val="00B1392A"/>
    <w:rsid w:val="00B258B4"/>
    <w:rsid w:val="00B40A21"/>
    <w:rsid w:val="00B46A42"/>
    <w:rsid w:val="00BB31AD"/>
    <w:rsid w:val="00BF2F02"/>
    <w:rsid w:val="00BF4249"/>
    <w:rsid w:val="00C026F5"/>
    <w:rsid w:val="00C153FB"/>
    <w:rsid w:val="00C20315"/>
    <w:rsid w:val="00C20A24"/>
    <w:rsid w:val="00C34989"/>
    <w:rsid w:val="00C5643E"/>
    <w:rsid w:val="00C57A95"/>
    <w:rsid w:val="00C63DFF"/>
    <w:rsid w:val="00CB3CA8"/>
    <w:rsid w:val="00CC4F41"/>
    <w:rsid w:val="00CD4B1A"/>
    <w:rsid w:val="00CE4514"/>
    <w:rsid w:val="00CF706B"/>
    <w:rsid w:val="00D01351"/>
    <w:rsid w:val="00D028AA"/>
    <w:rsid w:val="00D10D49"/>
    <w:rsid w:val="00D33B8E"/>
    <w:rsid w:val="00D50BFC"/>
    <w:rsid w:val="00D52D43"/>
    <w:rsid w:val="00D552DB"/>
    <w:rsid w:val="00D931DA"/>
    <w:rsid w:val="00DD1852"/>
    <w:rsid w:val="00DF0CA0"/>
    <w:rsid w:val="00DF2C60"/>
    <w:rsid w:val="00E17088"/>
    <w:rsid w:val="00E629DE"/>
    <w:rsid w:val="00E8485E"/>
    <w:rsid w:val="00E97174"/>
    <w:rsid w:val="00EA4417"/>
    <w:rsid w:val="00EA4B7D"/>
    <w:rsid w:val="00EB0C4E"/>
    <w:rsid w:val="00EB447B"/>
    <w:rsid w:val="00ED330A"/>
    <w:rsid w:val="00ED4B89"/>
    <w:rsid w:val="00ED7423"/>
    <w:rsid w:val="00ED7AE9"/>
    <w:rsid w:val="00F01B1E"/>
    <w:rsid w:val="00F16294"/>
    <w:rsid w:val="00F362B0"/>
    <w:rsid w:val="00F517A4"/>
    <w:rsid w:val="00F67AF7"/>
    <w:rsid w:val="00F67D05"/>
    <w:rsid w:val="00F74F06"/>
    <w:rsid w:val="00FA2C89"/>
    <w:rsid w:val="00FB4003"/>
    <w:rsid w:val="00FC2DF2"/>
    <w:rsid w:val="00FD2AB9"/>
    <w:rsid w:val="00FF233E"/>
    <w:rsid w:val="00FF64D6"/>
    <w:rsid w:val="07D2659F"/>
    <w:rsid w:val="09AE46F3"/>
    <w:rsid w:val="0A322F71"/>
    <w:rsid w:val="0C8A626C"/>
    <w:rsid w:val="19161905"/>
    <w:rsid w:val="19781F07"/>
    <w:rsid w:val="1A727773"/>
    <w:rsid w:val="1E827F97"/>
    <w:rsid w:val="1E944C5E"/>
    <w:rsid w:val="1EDF02AC"/>
    <w:rsid w:val="222D107B"/>
    <w:rsid w:val="24ED7C88"/>
    <w:rsid w:val="27407898"/>
    <w:rsid w:val="28664160"/>
    <w:rsid w:val="2E434C56"/>
    <w:rsid w:val="2E7A0762"/>
    <w:rsid w:val="321A041D"/>
    <w:rsid w:val="37A90BF2"/>
    <w:rsid w:val="3B6D4A39"/>
    <w:rsid w:val="3FFDCC54"/>
    <w:rsid w:val="484F436B"/>
    <w:rsid w:val="48770DD2"/>
    <w:rsid w:val="4E234706"/>
    <w:rsid w:val="4ED86A1E"/>
    <w:rsid w:val="52F27877"/>
    <w:rsid w:val="56D67009"/>
    <w:rsid w:val="57D57F0B"/>
    <w:rsid w:val="5A085B90"/>
    <w:rsid w:val="5A4723D1"/>
    <w:rsid w:val="5E3018E5"/>
    <w:rsid w:val="5F7A5B43"/>
    <w:rsid w:val="63C510D9"/>
    <w:rsid w:val="67291437"/>
    <w:rsid w:val="679050E3"/>
    <w:rsid w:val="71BA2D6A"/>
    <w:rsid w:val="72E1436C"/>
    <w:rsid w:val="76095F09"/>
    <w:rsid w:val="770152DA"/>
    <w:rsid w:val="77D473B4"/>
    <w:rsid w:val="77F78F77"/>
    <w:rsid w:val="7C847E0C"/>
    <w:rsid w:val="7D7FBCE4"/>
    <w:rsid w:val="7F7F7561"/>
    <w:rsid w:val="BFABB567"/>
    <w:rsid w:val="E67B2753"/>
    <w:rsid w:val="EFED5D53"/>
    <w:rsid w:val="FFFA2264"/>
    <w:rsid w:val="FFFF7F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1"/>
    <w:basedOn w:val="1"/>
    <w:next w:val="1"/>
    <w:link w:val="12"/>
    <w:qFormat/>
    <w:uiPriority w:val="0"/>
    <w:pPr>
      <w:adjustRightInd w:val="0"/>
      <w:snapToGrid w:val="0"/>
      <w:spacing w:line="360" w:lineRule="auto"/>
      <w:ind w:firstLine="640" w:firstLineChars="200"/>
      <w:outlineLvl w:val="0"/>
    </w:pPr>
    <w:rPr>
      <w:rFonts w:ascii="Times New Roman" w:hAnsi="Times New Roman" w:eastAsia="黑体"/>
      <w:color w:val="000000"/>
      <w:sz w:val="32"/>
      <w:szCs w:val="32"/>
    </w:rPr>
  </w:style>
  <w:style w:type="paragraph" w:styleId="4">
    <w:name w:val="heading 2"/>
    <w:basedOn w:val="1"/>
    <w:next w:val="1"/>
    <w:link w:val="13"/>
    <w:qFormat/>
    <w:uiPriority w:val="9"/>
    <w:pPr>
      <w:adjustRightInd w:val="0"/>
      <w:snapToGrid w:val="0"/>
      <w:spacing w:line="360" w:lineRule="auto"/>
      <w:ind w:firstLine="643" w:firstLineChars="200"/>
      <w:outlineLvl w:val="1"/>
    </w:pPr>
    <w:rPr>
      <w:rFonts w:ascii="楷体" w:hAnsi="楷体" w:eastAsia="楷体"/>
      <w:b/>
      <w:bCs/>
      <w:color w:val="000000"/>
      <w:sz w:val="32"/>
      <w:szCs w:val="32"/>
    </w:rPr>
  </w:style>
  <w:style w:type="paragraph" w:styleId="5">
    <w:name w:val="heading 3"/>
    <w:basedOn w:val="1"/>
    <w:next w:val="1"/>
    <w:link w:val="14"/>
    <w:qFormat/>
    <w:uiPriority w:val="9"/>
    <w:pPr>
      <w:keepNext/>
      <w:keepLines/>
      <w:spacing w:before="260" w:after="260" w:line="416" w:lineRule="auto"/>
      <w:outlineLvl w:val="2"/>
    </w:pPr>
    <w:rPr>
      <w:b/>
      <w:bCs/>
      <w:sz w:val="32"/>
      <w:szCs w:val="32"/>
    </w:rPr>
  </w:style>
  <w:style w:type="paragraph" w:styleId="2">
    <w:name w:val="heading 6"/>
    <w:basedOn w:val="1"/>
    <w:next w:val="1"/>
    <w:qFormat/>
    <w:uiPriority w:val="0"/>
    <w:pPr>
      <w:keepNext/>
      <w:keepLines/>
      <w:spacing w:before="240" w:after="64" w:line="320" w:lineRule="auto"/>
      <w:outlineLvl w:val="5"/>
    </w:pPr>
    <w:rPr>
      <w:rFonts w:ascii="Cambria" w:hAnsi="Cambria" w:eastAsia="宋体" w:cs="Times New Roman"/>
      <w:b/>
      <w:bCs/>
      <w:sz w:val="24"/>
    </w:rPr>
  </w:style>
  <w:style w:type="character" w:default="1" w:styleId="10">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6">
    <w:name w:val="Balloon Text"/>
    <w:basedOn w:val="1"/>
    <w:link w:val="15"/>
    <w:unhideWhenUsed/>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character" w:customStyle="1" w:styleId="12">
    <w:name w:val="标题 1 Char"/>
    <w:link w:val="3"/>
    <w:qFormat/>
    <w:uiPriority w:val="0"/>
    <w:rPr>
      <w:rFonts w:eastAsia="黑体"/>
      <w:color w:val="000000"/>
      <w:kern w:val="2"/>
      <w:sz w:val="32"/>
      <w:szCs w:val="32"/>
    </w:rPr>
  </w:style>
  <w:style w:type="character" w:customStyle="1" w:styleId="13">
    <w:name w:val="标题 2 Char"/>
    <w:link w:val="4"/>
    <w:qFormat/>
    <w:uiPriority w:val="9"/>
    <w:rPr>
      <w:rFonts w:ascii="楷体" w:hAnsi="楷体" w:eastAsia="楷体"/>
      <w:b/>
      <w:bCs/>
      <w:color w:val="000000"/>
      <w:kern w:val="2"/>
      <w:sz w:val="32"/>
      <w:szCs w:val="32"/>
    </w:rPr>
  </w:style>
  <w:style w:type="character" w:customStyle="1" w:styleId="14">
    <w:name w:val="标题 3 Char"/>
    <w:link w:val="5"/>
    <w:semiHidden/>
    <w:qFormat/>
    <w:uiPriority w:val="9"/>
    <w:rPr>
      <w:b/>
      <w:bCs/>
      <w:sz w:val="32"/>
      <w:szCs w:val="32"/>
    </w:rPr>
  </w:style>
  <w:style w:type="character" w:customStyle="1" w:styleId="15">
    <w:name w:val="批注框文本 Char"/>
    <w:link w:val="6"/>
    <w:semiHidden/>
    <w:uiPriority w:val="99"/>
    <w:rPr>
      <w:rFonts w:ascii="Calibri" w:hAnsi="Calibri"/>
      <w:kern w:val="2"/>
      <w:sz w:val="18"/>
      <w:szCs w:val="18"/>
    </w:rPr>
  </w:style>
  <w:style w:type="character" w:customStyle="1" w:styleId="16">
    <w:name w:val="页脚 Char"/>
    <w:link w:val="7"/>
    <w:qFormat/>
    <w:uiPriority w:val="99"/>
    <w:rPr>
      <w:sz w:val="18"/>
      <w:szCs w:val="18"/>
    </w:rPr>
  </w:style>
  <w:style w:type="character" w:customStyle="1" w:styleId="17">
    <w:name w:val="页眉 Char"/>
    <w:link w:val="8"/>
    <w:qFormat/>
    <w:uiPriority w:val="99"/>
    <w:rPr>
      <w:sz w:val="18"/>
      <w:szCs w:val="18"/>
    </w:rPr>
  </w:style>
  <w:style w:type="character" w:customStyle="1" w:styleId="18">
    <w:name w:val="未处理的提及"/>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218</Words>
  <Characters>1245</Characters>
  <Lines>10</Lines>
  <Paragraphs>2</Paragraphs>
  <TotalTime>30</TotalTime>
  <ScaleCrop>false</ScaleCrop>
  <LinksUpToDate>false</LinksUpToDate>
  <CharactersWithSpaces>1461</CharactersWithSpaces>
  <Application>WPS Office_11.8.2.10912_F1E327BC-269C-435d-A152-05C5408002CA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2022-05-20T08:33:00Z</dcterms:created>
  <dc:creator>Windows User</dc:creator>
  <cp:lastModifiedBy>xuqin</cp:lastModifiedBy>
  <cp:lastPrinted>2022-04-29T19:08:00Z</cp:lastPrinted>
  <dcterms:modified xsi:type="dcterms:W3CDTF">2022-05-24T02:15:53Z</dcterms:modified>
  <dc:title>粤科函合字〔2022〕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慧眼令牌">
    <vt:lpwstr>eyJraWQiOiJvYSIsInR5cCI6IkpXVCIsImFsZyI6IkhTMjU2In0.eyJzdWIiOiJPQS1MT0dJTiIsIm5iZiI6MTY1MDc2MTU5OSwiY29ycElkIjoiIiwiaXNzIjoiRVhPQSIsIm5hbWUiOiLlkIjkvZzlpITvvIjkvI3nu7Tnu7TvvIkiLCJleHAiOjE2NTA4MDQ3OTksImlhdCI6MTY1MDc2NDU5OSwidXNlcklkIjo4NzQ3LCJqdGkiOiJvYSI</vt:lpwstr>
  </property>
  <property fmtid="{D5CDD505-2E9C-101B-9397-08002B2CF9AE}" pid="4" name="ICV">
    <vt:lpwstr>81A29A12870F4EC58AF713BFF06E457D</vt:lpwstr>
  </property>
</Properties>
</file>