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深 圳 高 新 区 生 物 孵 化 器</w:t>
      </w:r>
    </w:p>
    <w:p>
      <w:pPr>
        <w:jc w:val="center"/>
        <w:rPr>
          <w:rFonts w:ascii="方正小标宋简体" w:eastAsia="方正小标宋简体" w:hAnsiTheme="majorEastAsia"/>
          <w:sz w:val="44"/>
          <w:szCs w:val="44"/>
        </w:rPr>
      </w:pPr>
    </w:p>
    <w:p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企业（项目）基本信息表</w:t>
      </w:r>
    </w:p>
    <w:p>
      <w:pPr>
        <w:jc w:val="center"/>
        <w:rPr>
          <w:rFonts w:ascii="方正小标宋简体" w:eastAsia="方正小标宋简体" w:hAnsiTheme="majorEastAsia"/>
          <w:sz w:val="44"/>
          <w:szCs w:val="44"/>
        </w:rPr>
      </w:pPr>
    </w:p>
    <w:p>
      <w:pPr>
        <w:ind w:firstLine="835" w:firstLineChars="232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pacing w:line="720" w:lineRule="auto"/>
        <w:ind w:firstLine="742" w:firstLineChars="232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项目名称：</w:t>
      </w:r>
    </w:p>
    <w:p>
      <w:pPr>
        <w:spacing w:line="720" w:lineRule="auto"/>
        <w:ind w:firstLine="742" w:firstLineChars="232"/>
        <w:rPr>
          <w:rFonts w:ascii="仿宋_GB2312" w:hAnsi="宋体" w:eastAsia="仿宋_GB2312"/>
          <w:sz w:val="32"/>
          <w:szCs w:val="32"/>
          <w:u w:val="single"/>
        </w:rPr>
      </w:pPr>
    </w:p>
    <w:p>
      <w:pPr>
        <w:spacing w:line="720" w:lineRule="auto"/>
        <w:ind w:firstLine="742" w:firstLineChars="232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申报单位（盖章）：</w:t>
      </w:r>
    </w:p>
    <w:p>
      <w:pPr>
        <w:spacing w:line="720" w:lineRule="auto"/>
        <w:ind w:firstLine="742" w:firstLineChars="232"/>
        <w:rPr>
          <w:rFonts w:ascii="仿宋_GB2312" w:hAnsi="宋体" w:eastAsia="仿宋_GB2312"/>
          <w:sz w:val="32"/>
          <w:szCs w:val="32"/>
        </w:rPr>
      </w:pPr>
    </w:p>
    <w:p>
      <w:pPr>
        <w:spacing w:line="720" w:lineRule="auto"/>
        <w:ind w:firstLine="696" w:firstLineChars="232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联系人：</w:t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>电话：</w:t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</w:p>
    <w:p>
      <w:pPr>
        <w:spacing w:line="720" w:lineRule="auto"/>
        <w:ind w:firstLine="696" w:firstLineChars="232"/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电子邮箱：</w:t>
      </w:r>
    </w:p>
    <w:p>
      <w:pPr>
        <w:spacing w:line="720" w:lineRule="auto"/>
        <w:ind w:firstLine="742" w:firstLineChars="232"/>
        <w:rPr>
          <w:rFonts w:ascii="仿宋_GB2312" w:hAnsi="宋体" w:eastAsia="仿宋_GB2312"/>
          <w:sz w:val="32"/>
          <w:szCs w:val="32"/>
        </w:rPr>
      </w:pPr>
    </w:p>
    <w:p>
      <w:pPr>
        <w:spacing w:line="720" w:lineRule="auto"/>
        <w:ind w:firstLine="696" w:firstLineChars="232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填表日期：</w:t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>日</w:t>
      </w:r>
    </w:p>
    <w:p>
      <w:pPr>
        <w:rPr>
          <w:rFonts w:ascii="仿宋_GB2312" w:eastAsia="仿宋_GB2312" w:hAnsiTheme="majorEastAsia"/>
          <w:b/>
          <w:sz w:val="44"/>
          <w:szCs w:val="44"/>
        </w:rPr>
      </w:pPr>
      <w:r>
        <w:rPr>
          <w:rFonts w:hint="eastAsia" w:ascii="仿宋_GB2312" w:eastAsia="仿宋_GB2312" w:hAnsiTheme="majorEastAsia"/>
          <w:b/>
          <w:sz w:val="44"/>
          <w:szCs w:val="44"/>
        </w:rPr>
        <w:br w:type="page"/>
      </w:r>
    </w:p>
    <w:p>
      <w:pPr>
        <w:pStyle w:val="7"/>
        <w:numPr>
          <w:ilvl w:val="0"/>
          <w:numId w:val="1"/>
        </w:numPr>
        <w:ind w:firstLineChars="0"/>
        <w:jc w:val="center"/>
        <w:rPr>
          <w:rFonts w:ascii="仿宋_GB2312" w:eastAsia="仿宋_GB2312" w:hAnsiTheme="majorEastAsia"/>
          <w:b/>
          <w:sz w:val="44"/>
          <w:szCs w:val="44"/>
        </w:rPr>
      </w:pPr>
      <w:r>
        <w:rPr>
          <w:rFonts w:hint="eastAsia" w:ascii="仿宋_GB2312" w:eastAsia="仿宋_GB2312" w:hAnsiTheme="majorEastAsia"/>
          <w:b/>
          <w:sz w:val="44"/>
          <w:szCs w:val="44"/>
        </w:rPr>
        <w:t>企业基本信息</w:t>
      </w:r>
    </w:p>
    <w:p>
      <w:pPr>
        <w:jc w:val="center"/>
        <w:rPr>
          <w:rFonts w:ascii="仿宋_GB2312" w:eastAsia="仿宋_GB2312" w:hAnsiTheme="majorEastAsia"/>
          <w:b/>
          <w:sz w:val="44"/>
          <w:szCs w:val="44"/>
        </w:rPr>
      </w:pPr>
    </w:p>
    <w:tbl>
      <w:tblPr>
        <w:tblStyle w:val="5"/>
        <w:tblW w:w="951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423"/>
        <w:gridCol w:w="567"/>
        <w:gridCol w:w="577"/>
        <w:gridCol w:w="417"/>
        <w:gridCol w:w="405"/>
        <w:gridCol w:w="314"/>
        <w:gridCol w:w="1222"/>
        <w:gridCol w:w="194"/>
        <w:gridCol w:w="680"/>
        <w:gridCol w:w="754"/>
        <w:gridCol w:w="546"/>
        <w:gridCol w:w="305"/>
        <w:gridCol w:w="105"/>
        <w:gridCol w:w="249"/>
        <w:gridCol w:w="617"/>
        <w:gridCol w:w="1273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42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企业名称</w:t>
            </w:r>
          </w:p>
        </w:tc>
        <w:tc>
          <w:tcPr>
            <w:tcW w:w="323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成立时间</w:t>
            </w:r>
          </w:p>
        </w:tc>
        <w:tc>
          <w:tcPr>
            <w:tcW w:w="215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42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注册地址</w:t>
            </w:r>
          </w:p>
        </w:tc>
        <w:tc>
          <w:tcPr>
            <w:tcW w:w="7096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42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法定代表人或负责人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姓名</w:t>
            </w:r>
          </w:p>
        </w:tc>
        <w:tc>
          <w:tcPr>
            <w:tcW w:w="209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ind w:left="-391" w:leftChars="-186" w:firstLine="280" w:firstLineChars="117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身份证</w:t>
            </w:r>
          </w:p>
          <w:p>
            <w:pPr>
              <w:ind w:left="-391" w:leftChars="-186" w:firstLine="280" w:firstLineChars="117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号码</w:t>
            </w:r>
          </w:p>
        </w:tc>
        <w:tc>
          <w:tcPr>
            <w:tcW w:w="22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42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手机</w:t>
            </w:r>
          </w:p>
        </w:tc>
        <w:tc>
          <w:tcPr>
            <w:tcW w:w="209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备用电话</w:t>
            </w:r>
          </w:p>
        </w:tc>
        <w:tc>
          <w:tcPr>
            <w:tcW w:w="22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42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通讯地址</w:t>
            </w:r>
          </w:p>
        </w:tc>
        <w:tc>
          <w:tcPr>
            <w:tcW w:w="7096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42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E-mail</w:t>
            </w:r>
          </w:p>
        </w:tc>
        <w:tc>
          <w:tcPr>
            <w:tcW w:w="235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企业网址</w:t>
            </w:r>
          </w:p>
        </w:tc>
        <w:tc>
          <w:tcPr>
            <w:tcW w:w="311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42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传真</w:t>
            </w:r>
          </w:p>
        </w:tc>
        <w:tc>
          <w:tcPr>
            <w:tcW w:w="235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邮政编码</w:t>
            </w:r>
          </w:p>
        </w:tc>
        <w:tc>
          <w:tcPr>
            <w:tcW w:w="311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42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企业类型</w:t>
            </w:r>
          </w:p>
        </w:tc>
        <w:tc>
          <w:tcPr>
            <w:tcW w:w="7096" w:type="dxa"/>
            <w:gridSpan w:val="14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□有限责任公司   □股份公司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24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注册资本</w:t>
            </w:r>
          </w:p>
        </w:tc>
        <w:tc>
          <w:tcPr>
            <w:tcW w:w="6274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股权结构</w:t>
            </w:r>
          </w:p>
        </w:tc>
        <w:tc>
          <w:tcPr>
            <w:tcW w:w="4376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出资者</w:t>
            </w:r>
          </w:p>
        </w:tc>
        <w:tc>
          <w:tcPr>
            <w:tcW w:w="19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出资额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占股比%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376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376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376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376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376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517" w:type="dxa"/>
            <w:gridSpan w:val="18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公司员工总数人，其中研发人员人，留学人员人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2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博士人数</w:t>
            </w:r>
          </w:p>
        </w:tc>
        <w:tc>
          <w:tcPr>
            <w:tcW w:w="235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硕士人数</w:t>
            </w:r>
          </w:p>
        </w:tc>
        <w:tc>
          <w:tcPr>
            <w:tcW w:w="247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本科人数</w:t>
            </w:r>
          </w:p>
        </w:tc>
        <w:tc>
          <w:tcPr>
            <w:tcW w:w="22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大专人数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2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47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844" w:type="dxa"/>
            <w:gridSpan w:val="3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承担政府项目类别</w:t>
            </w:r>
          </w:p>
        </w:tc>
        <w:tc>
          <w:tcPr>
            <w:tcW w:w="5109" w:type="dxa"/>
            <w:gridSpan w:val="9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项目时间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844" w:type="dxa"/>
            <w:gridSpan w:val="3"/>
          </w:tcPr>
          <w:p>
            <w:pPr>
              <w:pStyle w:val="7"/>
              <w:ind w:firstLine="0" w:firstLineChars="0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5109" w:type="dxa"/>
            <w:gridSpan w:val="9"/>
          </w:tcPr>
          <w:p>
            <w:pPr>
              <w:pStyle w:val="7"/>
              <w:ind w:firstLine="0" w:firstLineChars="0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>
            <w:pPr>
              <w:pStyle w:val="7"/>
              <w:ind w:firstLine="0" w:firstLineChars="0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>
            <w:pPr>
              <w:pStyle w:val="7"/>
              <w:ind w:firstLine="0" w:firstLineChars="0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844" w:type="dxa"/>
            <w:gridSpan w:val="3"/>
          </w:tcPr>
          <w:p>
            <w:pPr>
              <w:pStyle w:val="7"/>
              <w:ind w:firstLine="0" w:firstLineChars="0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5109" w:type="dxa"/>
            <w:gridSpan w:val="9"/>
          </w:tcPr>
          <w:p>
            <w:pPr>
              <w:pStyle w:val="7"/>
              <w:ind w:firstLine="0" w:firstLineChars="0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>
            <w:pPr>
              <w:pStyle w:val="7"/>
              <w:ind w:firstLine="0" w:firstLineChars="0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>
            <w:pPr>
              <w:pStyle w:val="7"/>
              <w:ind w:firstLine="0" w:firstLineChars="0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844" w:type="dxa"/>
            <w:gridSpan w:val="3"/>
          </w:tcPr>
          <w:p>
            <w:pPr>
              <w:pStyle w:val="7"/>
              <w:ind w:firstLine="0" w:firstLineChars="0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5109" w:type="dxa"/>
            <w:gridSpan w:val="9"/>
          </w:tcPr>
          <w:p>
            <w:pPr>
              <w:pStyle w:val="7"/>
              <w:ind w:firstLine="0" w:firstLineChars="0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>
            <w:pPr>
              <w:pStyle w:val="7"/>
              <w:ind w:firstLine="0" w:firstLineChars="0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>
            <w:pPr>
              <w:pStyle w:val="7"/>
              <w:ind w:firstLine="0" w:firstLineChars="0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517" w:type="dxa"/>
            <w:gridSpan w:val="18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年（过去一年）主要财务指标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973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资产总额（万元）</w:t>
            </w:r>
          </w:p>
        </w:tc>
        <w:tc>
          <w:tcPr>
            <w:tcW w:w="4544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973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营业收入（万元）</w:t>
            </w:r>
          </w:p>
        </w:tc>
        <w:tc>
          <w:tcPr>
            <w:tcW w:w="4544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973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净利润（万元）</w:t>
            </w:r>
          </w:p>
        </w:tc>
        <w:tc>
          <w:tcPr>
            <w:tcW w:w="4544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973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纳税额（万元）</w:t>
            </w:r>
          </w:p>
        </w:tc>
        <w:tc>
          <w:tcPr>
            <w:tcW w:w="4544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973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研发经费支出（万元）</w:t>
            </w:r>
          </w:p>
        </w:tc>
        <w:tc>
          <w:tcPr>
            <w:tcW w:w="4544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973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净资产（万元）</w:t>
            </w:r>
          </w:p>
        </w:tc>
        <w:tc>
          <w:tcPr>
            <w:tcW w:w="4544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973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负债总额（万元）</w:t>
            </w:r>
          </w:p>
        </w:tc>
        <w:tc>
          <w:tcPr>
            <w:tcW w:w="4544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42" w:hRule="atLeast"/>
        </w:trPr>
        <w:tc>
          <w:tcPr>
            <w:tcW w:w="854" w:type="dxa"/>
            <w:vMerge w:val="restart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融资情况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融资阶段</w:t>
            </w:r>
          </w:p>
        </w:tc>
        <w:tc>
          <w:tcPr>
            <w:tcW w:w="6664" w:type="dxa"/>
            <w:gridSpan w:val="1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54" w:hRule="atLeast"/>
        </w:trPr>
        <w:tc>
          <w:tcPr>
            <w:tcW w:w="854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融资需求</w:t>
            </w:r>
          </w:p>
        </w:tc>
        <w:tc>
          <w:tcPr>
            <w:tcW w:w="6664" w:type="dxa"/>
            <w:gridSpan w:val="1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854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已获融资</w:t>
            </w:r>
          </w:p>
        </w:tc>
        <w:tc>
          <w:tcPr>
            <w:tcW w:w="6664" w:type="dxa"/>
            <w:gridSpan w:val="1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万元</w:t>
            </w:r>
          </w:p>
        </w:tc>
      </w:tr>
    </w:tbl>
    <w:p>
      <w:pPr>
        <w:rPr>
          <w:rFonts w:ascii="仿宋_GB2312" w:eastAsia="仿宋_GB2312" w:hAnsiTheme="majorEastAsia"/>
          <w:b/>
          <w:sz w:val="44"/>
          <w:szCs w:val="44"/>
        </w:rPr>
      </w:pPr>
      <w:r>
        <w:rPr>
          <w:rFonts w:hint="eastAsia" w:ascii="仿宋_GB2312" w:eastAsia="仿宋_GB2312" w:hAnsiTheme="majorEastAsia"/>
          <w:b/>
          <w:sz w:val="44"/>
          <w:szCs w:val="44"/>
        </w:rPr>
        <w:br w:type="page"/>
      </w:r>
    </w:p>
    <w:p>
      <w:pPr>
        <w:pStyle w:val="7"/>
        <w:numPr>
          <w:ilvl w:val="0"/>
          <w:numId w:val="1"/>
        </w:numPr>
        <w:ind w:firstLineChars="0"/>
        <w:jc w:val="center"/>
        <w:rPr>
          <w:rFonts w:ascii="仿宋_GB2312" w:eastAsia="仿宋_GB2312" w:hAnsiTheme="majorEastAsia"/>
          <w:b/>
          <w:sz w:val="44"/>
          <w:szCs w:val="44"/>
        </w:rPr>
      </w:pPr>
      <w:r>
        <w:rPr>
          <w:rFonts w:hint="eastAsia" w:ascii="仿宋_GB2312" w:eastAsia="仿宋_GB2312" w:hAnsiTheme="majorEastAsia"/>
          <w:b/>
          <w:sz w:val="44"/>
          <w:szCs w:val="44"/>
        </w:rPr>
        <w:t>项目基本信息</w:t>
      </w:r>
    </w:p>
    <w:p>
      <w:pPr>
        <w:rPr>
          <w:rFonts w:ascii="仿宋_GB2312" w:eastAsia="仿宋_GB2312" w:hAnsiTheme="majorEastAsia"/>
          <w:b/>
          <w:sz w:val="44"/>
          <w:szCs w:val="44"/>
        </w:rPr>
      </w:pPr>
    </w:p>
    <w:tbl>
      <w:tblPr>
        <w:tblStyle w:val="5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25"/>
        <w:gridCol w:w="850"/>
        <w:gridCol w:w="6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985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项目名称</w:t>
            </w:r>
          </w:p>
        </w:tc>
        <w:tc>
          <w:tcPr>
            <w:tcW w:w="7513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985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项目投资总额</w:t>
            </w:r>
          </w:p>
        </w:tc>
        <w:tc>
          <w:tcPr>
            <w:tcW w:w="7513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56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项目来源</w:t>
            </w:r>
          </w:p>
        </w:tc>
        <w:tc>
          <w:tcPr>
            <w:tcW w:w="7938" w:type="dxa"/>
            <w:gridSpan w:val="3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仿宋_GB2312" w:eastAsia="仿宋_GB2312" w:hAnsiTheme="majorEastAsia"/>
                <w:b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□自主研发□合作开发□国外引进□其他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6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技术水平</w:t>
            </w:r>
          </w:p>
        </w:tc>
        <w:tc>
          <w:tcPr>
            <w:tcW w:w="7938" w:type="dxa"/>
            <w:gridSpan w:val="3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□国际领先  □国际先进  □国内领先  □国内先进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56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项目阶段</w:t>
            </w:r>
          </w:p>
        </w:tc>
        <w:tc>
          <w:tcPr>
            <w:tcW w:w="7938" w:type="dxa"/>
            <w:gridSpan w:val="3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□研发阶段  □中试阶段□生产阶段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6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市场情况</w:t>
            </w:r>
          </w:p>
        </w:tc>
        <w:tc>
          <w:tcPr>
            <w:tcW w:w="7938" w:type="dxa"/>
            <w:gridSpan w:val="3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 xml:space="preserve">□未进入市场□市场开拓阶段□初步形成销售  □获得一定市场份额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56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项目专利</w:t>
            </w:r>
          </w:p>
        </w:tc>
        <w:tc>
          <w:tcPr>
            <w:tcW w:w="7938" w:type="dxa"/>
            <w:gridSpan w:val="3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已申请专利项，已授权专利项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4" w:hRule="atLeast"/>
        </w:trPr>
        <w:tc>
          <w:tcPr>
            <w:tcW w:w="2835" w:type="dxa"/>
            <w:gridSpan w:val="3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项目亮点</w:t>
            </w:r>
          </w:p>
        </w:tc>
        <w:tc>
          <w:tcPr>
            <w:tcW w:w="6663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 w:hAnsiTheme="majorEastAsia"/>
          <w:b/>
          <w:sz w:val="44"/>
          <w:szCs w:val="44"/>
        </w:rPr>
      </w:pPr>
    </w:p>
    <w:p>
      <w:pPr>
        <w:rPr>
          <w:rFonts w:ascii="仿宋_GB2312" w:eastAsia="仿宋_GB2312" w:hAnsiTheme="majorEastAsia"/>
          <w:b/>
          <w:sz w:val="44"/>
          <w:szCs w:val="44"/>
        </w:rPr>
      </w:pPr>
      <w:r>
        <w:rPr>
          <w:rFonts w:hint="eastAsia" w:ascii="仿宋_GB2312" w:eastAsia="仿宋_GB2312" w:hAnsiTheme="majorEastAsia"/>
          <w:b/>
          <w:sz w:val="44"/>
          <w:szCs w:val="44"/>
        </w:rPr>
        <w:br w:type="page"/>
      </w:r>
    </w:p>
    <w:p>
      <w:pPr>
        <w:pStyle w:val="7"/>
        <w:numPr>
          <w:ilvl w:val="0"/>
          <w:numId w:val="1"/>
        </w:numPr>
        <w:ind w:firstLineChars="0"/>
        <w:jc w:val="center"/>
        <w:rPr>
          <w:rFonts w:ascii="仿宋_GB2312" w:eastAsia="仿宋_GB2312" w:hAnsiTheme="majorEastAsia"/>
          <w:b/>
          <w:sz w:val="44"/>
          <w:szCs w:val="44"/>
        </w:rPr>
      </w:pPr>
      <w:bookmarkStart w:id="0" w:name="_GoBack"/>
      <w:bookmarkEnd w:id="0"/>
      <w:r>
        <w:rPr>
          <w:rFonts w:hint="eastAsia" w:ascii="仿宋_GB2312" w:eastAsia="仿宋_GB2312" w:hAnsiTheme="majorEastAsia"/>
          <w:b/>
          <w:sz w:val="44"/>
          <w:szCs w:val="44"/>
        </w:rPr>
        <w:t>研发及生产需求</w:t>
      </w:r>
    </w:p>
    <w:p>
      <w:pPr>
        <w:pStyle w:val="7"/>
        <w:ind w:left="900" w:firstLine="0" w:firstLineChars="0"/>
        <w:jc w:val="center"/>
        <w:rPr>
          <w:rFonts w:ascii="仿宋_GB2312" w:eastAsia="仿宋_GB2312" w:hAnsiTheme="majorEastAsia"/>
          <w:b/>
          <w:sz w:val="44"/>
          <w:szCs w:val="44"/>
        </w:rPr>
      </w:pPr>
    </w:p>
    <w:tbl>
      <w:tblPr>
        <w:tblStyle w:val="5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162"/>
        <w:gridCol w:w="831"/>
        <w:gridCol w:w="992"/>
        <w:gridCol w:w="992"/>
        <w:gridCol w:w="992"/>
        <w:gridCol w:w="567"/>
        <w:gridCol w:w="284"/>
        <w:gridCol w:w="142"/>
        <w:gridCol w:w="992"/>
        <w:gridCol w:w="392"/>
        <w:gridCol w:w="635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863" w:type="dxa"/>
            <w:gridSpan w:val="3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办公需求</w:t>
            </w:r>
          </w:p>
        </w:tc>
        <w:tc>
          <w:tcPr>
            <w:tcW w:w="7635" w:type="dxa"/>
            <w:gridSpan w:val="11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 xml:space="preserve">   □ 一间办公室    □两间办公室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863" w:type="dxa"/>
            <w:gridSpan w:val="3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研发面积需求（M</w:t>
            </w:r>
            <w:r>
              <w:rPr>
                <w:rFonts w:hint="eastAsia" w:ascii="仿宋_GB2312" w:eastAsia="仿宋_GB2312" w:hAnsiTheme="majorEastAsia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）</w:t>
            </w:r>
          </w:p>
        </w:tc>
        <w:tc>
          <w:tcPr>
            <w:tcW w:w="2815" w:type="dxa"/>
            <w:gridSpan w:val="3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中试面积需求（M</w:t>
            </w:r>
            <w:r>
              <w:rPr>
                <w:rFonts w:hint="eastAsia" w:ascii="仿宋_GB2312" w:eastAsia="仿宋_GB2312" w:hAnsiTheme="majorEastAsia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）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863" w:type="dxa"/>
            <w:gridSpan w:val="3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4374" w:type="dxa"/>
            <w:gridSpan w:val="5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设备名称</w:t>
            </w:r>
          </w:p>
        </w:tc>
        <w:tc>
          <w:tcPr>
            <w:tcW w:w="1810" w:type="dxa"/>
            <w:gridSpan w:val="4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功率（KW）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863" w:type="dxa"/>
            <w:gridSpan w:val="3"/>
            <w:vMerge w:val="restart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大型用电设备</w:t>
            </w:r>
          </w:p>
        </w:tc>
        <w:tc>
          <w:tcPr>
            <w:tcW w:w="4374" w:type="dxa"/>
            <w:gridSpan w:val="5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63" w:type="dxa"/>
            <w:gridSpan w:val="3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4374" w:type="dxa"/>
            <w:gridSpan w:val="5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63" w:type="dxa"/>
            <w:gridSpan w:val="3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4374" w:type="dxa"/>
            <w:gridSpan w:val="5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3686" w:type="dxa"/>
            <w:gridSpan w:val="5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蒸汽使用状况</w:t>
            </w:r>
          </w:p>
        </w:tc>
        <w:tc>
          <w:tcPr>
            <w:tcW w:w="5812" w:type="dxa"/>
            <w:gridSpan w:val="9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是□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686" w:type="dxa"/>
            <w:gridSpan w:val="5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纯化水使用状况</w:t>
            </w:r>
          </w:p>
        </w:tc>
        <w:tc>
          <w:tcPr>
            <w:tcW w:w="5812" w:type="dxa"/>
            <w:gridSpan w:val="9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是□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3686" w:type="dxa"/>
            <w:gridSpan w:val="5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压缩空气使用状况</w:t>
            </w:r>
          </w:p>
        </w:tc>
        <w:tc>
          <w:tcPr>
            <w:tcW w:w="5812" w:type="dxa"/>
            <w:gridSpan w:val="9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是□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0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废水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废汽</w:t>
            </w:r>
          </w:p>
        </w:tc>
        <w:tc>
          <w:tcPr>
            <w:tcW w:w="99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废渣</w:t>
            </w:r>
          </w:p>
        </w:tc>
        <w:tc>
          <w:tcPr>
            <w:tcW w:w="99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放射性</w:t>
            </w:r>
          </w:p>
        </w:tc>
        <w:tc>
          <w:tcPr>
            <w:tcW w:w="99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病毒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细菌</w:t>
            </w:r>
          </w:p>
        </w:tc>
        <w:tc>
          <w:tcPr>
            <w:tcW w:w="99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剧毒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传染物</w:t>
            </w:r>
          </w:p>
        </w:tc>
        <w:tc>
          <w:tcPr>
            <w:tcW w:w="81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70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种类</w:t>
            </w:r>
          </w:p>
        </w:tc>
        <w:tc>
          <w:tcPr>
            <w:tcW w:w="99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70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数量</w:t>
            </w:r>
          </w:p>
        </w:tc>
        <w:tc>
          <w:tcPr>
            <w:tcW w:w="99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环保情况及</w:t>
            </w:r>
          </w:p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处置方案</w:t>
            </w:r>
          </w:p>
        </w:tc>
        <w:tc>
          <w:tcPr>
            <w:tcW w:w="7797" w:type="dxa"/>
            <w:gridSpan w:val="1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安全生产情况及应对方案</w:t>
            </w:r>
          </w:p>
        </w:tc>
        <w:tc>
          <w:tcPr>
            <w:tcW w:w="7797" w:type="dxa"/>
            <w:gridSpan w:val="1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9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当前发展遇到的困难和服务需求</w:t>
            </w:r>
          </w:p>
        </w:tc>
        <w:tc>
          <w:tcPr>
            <w:tcW w:w="7797" w:type="dxa"/>
            <w:gridSpan w:val="1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asciiTheme="majorEastAsia" w:hAnsiTheme="majorEastAsia" w:eastAsiaTheme="majorEastAsia"/>
          <w:sz w:val="48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2F84"/>
    <w:multiLevelType w:val="multilevel"/>
    <w:tmpl w:val="10AF2F84"/>
    <w:lvl w:ilvl="0" w:tentative="0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A5"/>
    <w:rsid w:val="00016203"/>
    <w:rsid w:val="000441AB"/>
    <w:rsid w:val="000531F6"/>
    <w:rsid w:val="0007110B"/>
    <w:rsid w:val="000E5156"/>
    <w:rsid w:val="000F027F"/>
    <w:rsid w:val="001965C6"/>
    <w:rsid w:val="0019692C"/>
    <w:rsid w:val="00200AFF"/>
    <w:rsid w:val="002102F3"/>
    <w:rsid w:val="002150C8"/>
    <w:rsid w:val="002435C5"/>
    <w:rsid w:val="002956B5"/>
    <w:rsid w:val="00333C37"/>
    <w:rsid w:val="00342503"/>
    <w:rsid w:val="003A4E90"/>
    <w:rsid w:val="00483C47"/>
    <w:rsid w:val="00504015"/>
    <w:rsid w:val="00523B4F"/>
    <w:rsid w:val="00524AE1"/>
    <w:rsid w:val="00586792"/>
    <w:rsid w:val="006342F1"/>
    <w:rsid w:val="006D60B2"/>
    <w:rsid w:val="007D39AD"/>
    <w:rsid w:val="007E50A5"/>
    <w:rsid w:val="008047AF"/>
    <w:rsid w:val="008A2AEC"/>
    <w:rsid w:val="008B027C"/>
    <w:rsid w:val="008F49A1"/>
    <w:rsid w:val="00906A2B"/>
    <w:rsid w:val="0093160B"/>
    <w:rsid w:val="00940D6D"/>
    <w:rsid w:val="00942D25"/>
    <w:rsid w:val="00942D50"/>
    <w:rsid w:val="00950E7E"/>
    <w:rsid w:val="00960625"/>
    <w:rsid w:val="00972FEB"/>
    <w:rsid w:val="00973591"/>
    <w:rsid w:val="00A34A49"/>
    <w:rsid w:val="00A455A3"/>
    <w:rsid w:val="00A62D88"/>
    <w:rsid w:val="00A71F4C"/>
    <w:rsid w:val="00A72251"/>
    <w:rsid w:val="00A9498A"/>
    <w:rsid w:val="00B033F8"/>
    <w:rsid w:val="00BC63DB"/>
    <w:rsid w:val="00BD550A"/>
    <w:rsid w:val="00D42318"/>
    <w:rsid w:val="00D57B77"/>
    <w:rsid w:val="00D95A48"/>
    <w:rsid w:val="00DA3721"/>
    <w:rsid w:val="00E05DE7"/>
    <w:rsid w:val="00E453EC"/>
    <w:rsid w:val="00E5375C"/>
    <w:rsid w:val="00F507CD"/>
    <w:rsid w:val="00F77CBC"/>
    <w:rsid w:val="00FC122F"/>
    <w:rsid w:val="00FD4E32"/>
    <w:rsid w:val="379FDE53"/>
    <w:rsid w:val="5CC8421C"/>
    <w:rsid w:val="5FFBB5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styleId="8">
    <w:name w:val="Placeholder Text"/>
    <w:basedOn w:val="6"/>
    <w:semiHidden/>
    <w:qFormat/>
    <w:uiPriority w:val="99"/>
    <w:rPr>
      <w:color w:val="808080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138</Words>
  <Characters>789</Characters>
  <Lines>6</Lines>
  <Paragraphs>1</Paragraphs>
  <TotalTime>6</TotalTime>
  <ScaleCrop>false</ScaleCrop>
  <LinksUpToDate>false</LinksUpToDate>
  <CharactersWithSpaces>926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2018-03-15T17:24:00Z</dcterms:created>
  <dc:creator>Windows 用户</dc:creator>
  <cp:lastModifiedBy>admin</cp:lastModifiedBy>
  <cp:lastPrinted>2018-03-15T17:22:00Z</cp:lastPrinted>
  <dcterms:modified xsi:type="dcterms:W3CDTF">2022-01-12T06:47:50Z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